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2DD9" w14:textId="2CE8DAF2" w:rsidR="009D63CA" w:rsidRPr="00672D31" w:rsidRDefault="009D63CA" w:rsidP="009D63CA">
      <w:pPr>
        <w:spacing w:after="0" w:line="240" w:lineRule="auto"/>
        <w:jc w:val="center"/>
        <w:textAlignment w:val="baseline"/>
        <w:rPr>
          <w:rFonts w:ascii="Segoe UI" w:eastAsia="Times New Roman" w:hAnsi="Segoe UI" w:cs="Segoe UI"/>
          <w:b/>
          <w:bCs/>
          <w:sz w:val="12"/>
          <w:szCs w:val="12"/>
        </w:rPr>
      </w:pPr>
      <w:r w:rsidRPr="00672D31">
        <w:rPr>
          <w:rFonts w:eastAsia="Times New Roman" w:cs="Segoe UI"/>
          <w:b/>
          <w:bCs/>
          <w:sz w:val="24"/>
          <w:szCs w:val="24"/>
        </w:rPr>
        <w:t xml:space="preserve">GENERAL MEETING </w:t>
      </w:r>
      <w:r>
        <w:rPr>
          <w:rFonts w:eastAsia="Times New Roman" w:cs="Segoe UI"/>
          <w:b/>
          <w:bCs/>
          <w:sz w:val="24"/>
          <w:szCs w:val="24"/>
        </w:rPr>
        <w:t>MINUTES</w:t>
      </w:r>
    </w:p>
    <w:p w14:paraId="2EF6CEAD" w14:textId="583C02E4" w:rsidR="009D63CA" w:rsidRPr="00672D31" w:rsidRDefault="009D63CA" w:rsidP="009D63CA">
      <w:pPr>
        <w:spacing w:after="0" w:line="240" w:lineRule="auto"/>
        <w:jc w:val="center"/>
        <w:textAlignment w:val="baseline"/>
        <w:rPr>
          <w:rFonts w:eastAsia="Times New Roman" w:cs="Segoe UI"/>
          <w:b/>
          <w:bCs/>
          <w:sz w:val="24"/>
          <w:szCs w:val="24"/>
        </w:rPr>
      </w:pPr>
      <w:r>
        <w:rPr>
          <w:rFonts w:eastAsia="Times New Roman" w:cs="Segoe UI"/>
          <w:b/>
          <w:bCs/>
          <w:sz w:val="24"/>
          <w:szCs w:val="24"/>
        </w:rPr>
        <w:t>October 3</w:t>
      </w:r>
      <w:r w:rsidRPr="00672D31">
        <w:rPr>
          <w:rFonts w:eastAsia="Times New Roman" w:cs="Segoe UI"/>
          <w:b/>
          <w:bCs/>
          <w:sz w:val="24"/>
          <w:szCs w:val="24"/>
        </w:rPr>
        <w:t>, 2022</w:t>
      </w:r>
      <w:r>
        <w:rPr>
          <w:rFonts w:eastAsia="Times New Roman" w:cs="Segoe UI"/>
          <w:b/>
          <w:bCs/>
          <w:sz w:val="24"/>
          <w:szCs w:val="24"/>
        </w:rPr>
        <w:t xml:space="preserve"> at 7:00 pm</w:t>
      </w:r>
    </w:p>
    <w:p w14:paraId="4D638B9A" w14:textId="77777777" w:rsidR="009D63CA" w:rsidRPr="00672D31" w:rsidRDefault="009D63CA" w:rsidP="009D63CA">
      <w:pPr>
        <w:spacing w:after="0" w:line="240" w:lineRule="auto"/>
        <w:jc w:val="center"/>
        <w:textAlignment w:val="baseline"/>
        <w:rPr>
          <w:rFonts w:eastAsia="Times New Roman" w:cs="Segoe UI"/>
          <w:b/>
          <w:bCs/>
          <w:sz w:val="24"/>
          <w:szCs w:val="24"/>
        </w:rPr>
      </w:pPr>
      <w:r w:rsidRPr="00672D31">
        <w:rPr>
          <w:rFonts w:eastAsia="Times New Roman" w:cs="Segoe UI"/>
          <w:b/>
          <w:bCs/>
          <w:sz w:val="24"/>
          <w:szCs w:val="24"/>
        </w:rPr>
        <w:t>Roger Robach Community Center</w:t>
      </w:r>
    </w:p>
    <w:p w14:paraId="7EEF7B18" w14:textId="77777777" w:rsidR="009D63CA" w:rsidRPr="00672D31" w:rsidRDefault="009D63CA" w:rsidP="009D63CA">
      <w:pPr>
        <w:spacing w:after="0" w:line="240" w:lineRule="auto"/>
        <w:jc w:val="center"/>
        <w:textAlignment w:val="baseline"/>
        <w:rPr>
          <w:rFonts w:eastAsia="Times New Roman" w:cs="Segoe UI"/>
          <w:b/>
          <w:bCs/>
          <w:sz w:val="24"/>
          <w:szCs w:val="24"/>
        </w:rPr>
      </w:pPr>
    </w:p>
    <w:p w14:paraId="07134A74" w14:textId="66BCEBE4" w:rsidR="001C1784" w:rsidRPr="008E3A75" w:rsidRDefault="001C1784" w:rsidP="001C1784">
      <w:pPr>
        <w:spacing w:after="0" w:line="240" w:lineRule="auto"/>
        <w:textAlignment w:val="baseline"/>
        <w:rPr>
          <w:rFonts w:eastAsia="Times New Roman" w:cs="Segoe UI"/>
        </w:rPr>
      </w:pPr>
      <w:r w:rsidRPr="008E3A75">
        <w:rPr>
          <w:rFonts w:eastAsia="Times New Roman" w:cs="Segoe UI"/>
          <w:b/>
          <w:bCs/>
        </w:rPr>
        <w:t xml:space="preserve">Welcome &amp; Call to Order CCA Board of Directors: </w:t>
      </w:r>
      <w:r w:rsidRPr="008E3A75">
        <w:rPr>
          <w:rFonts w:eastAsia="Times New Roman" w:cs="Segoe UI"/>
        </w:rPr>
        <w:t>Lindy Litwak, President; Sue Roethel, Secretary; RoseMary Shaw, Treasurer; Tony Micciche, Director; Patti O’Brien, Director</w:t>
      </w:r>
      <w:r>
        <w:rPr>
          <w:rFonts w:eastAsia="Times New Roman" w:cs="Segoe UI"/>
        </w:rPr>
        <w:t>; (</w:t>
      </w:r>
      <w:r w:rsidRPr="001C1784">
        <w:rPr>
          <w:rFonts w:eastAsia="Times New Roman" w:cs="Segoe UI"/>
          <w:i/>
          <w:iCs/>
        </w:rPr>
        <w:t>Excused</w:t>
      </w:r>
      <w:r>
        <w:rPr>
          <w:rFonts w:eastAsia="Times New Roman" w:cs="Segoe UI"/>
        </w:rPr>
        <w:t xml:space="preserve">: </w:t>
      </w:r>
      <w:r w:rsidRPr="008E3A75">
        <w:rPr>
          <w:rFonts w:eastAsia="Times New Roman" w:cs="Segoe UI"/>
        </w:rPr>
        <w:t>Tom Bruce, Vice President</w:t>
      </w:r>
      <w:r>
        <w:rPr>
          <w:rFonts w:eastAsia="Times New Roman" w:cs="Segoe UI"/>
        </w:rPr>
        <w:t>). There were 19 people in attendance plus the board.</w:t>
      </w:r>
    </w:p>
    <w:p w14:paraId="0A1BF9A5" w14:textId="77777777" w:rsidR="001C1784" w:rsidRPr="008E3A75" w:rsidRDefault="001C1784" w:rsidP="001C1784">
      <w:pPr>
        <w:spacing w:after="0" w:line="240" w:lineRule="auto"/>
        <w:ind w:left="1440" w:hanging="1440"/>
        <w:textAlignment w:val="baseline"/>
        <w:rPr>
          <w:rFonts w:eastAsia="Times New Roman" w:cs="Segoe UI"/>
          <w:b/>
          <w:i/>
          <w:color w:val="000000" w:themeColor="text1"/>
        </w:rPr>
      </w:pPr>
      <w:r w:rsidRPr="008E3A75">
        <w:rPr>
          <w:rFonts w:eastAsia="Times New Roman" w:cs="Segoe UI"/>
        </w:rPr>
        <w:tab/>
      </w:r>
      <w:r w:rsidRPr="008E3A75">
        <w:rPr>
          <w:rFonts w:eastAsia="Times New Roman" w:cs="Segoe UI"/>
          <w:b/>
          <w:bCs/>
        </w:rPr>
        <w:tab/>
      </w:r>
      <w:r w:rsidRPr="008E3A75">
        <w:rPr>
          <w:rFonts w:eastAsia="Times New Roman" w:cs="Segoe UI"/>
          <w:b/>
          <w:bCs/>
        </w:rPr>
        <w:tab/>
      </w:r>
      <w:r w:rsidRPr="008E3A75">
        <w:rPr>
          <w:rFonts w:eastAsia="Times New Roman" w:cs="Segoe UI"/>
          <w:b/>
          <w:i/>
          <w:color w:val="000000" w:themeColor="text1"/>
        </w:rPr>
        <w:t xml:space="preserve"> </w:t>
      </w:r>
    </w:p>
    <w:p w14:paraId="6E44D693" w14:textId="77777777" w:rsidR="001C1784" w:rsidRPr="008E3A75" w:rsidRDefault="001C1784" w:rsidP="001C1784">
      <w:pPr>
        <w:shd w:val="clear" w:color="auto" w:fill="D9D9D9" w:themeFill="background1" w:themeFillShade="D9"/>
        <w:spacing w:after="0" w:line="240" w:lineRule="auto"/>
        <w:textAlignment w:val="baseline"/>
        <w:rPr>
          <w:rFonts w:eastAsia="Times New Roman" w:cs="Segoe UI"/>
          <w:color w:val="000000" w:themeColor="text1"/>
        </w:rPr>
      </w:pPr>
      <w:r w:rsidRPr="008E3A75">
        <w:rPr>
          <w:rFonts w:eastAsia="Times New Roman" w:cs="Segoe UI"/>
          <w:b/>
          <w:bCs/>
          <w:color w:val="000000" w:themeColor="text1"/>
        </w:rPr>
        <w:t>CITY OF ROCHESTER UPDATES</w:t>
      </w:r>
      <w:r w:rsidRPr="008E3A75">
        <w:rPr>
          <w:rFonts w:eastAsia="Times New Roman" w:cs="Times New Roman"/>
          <w:color w:val="000000" w:themeColor="text1"/>
        </w:rPr>
        <w:t> </w:t>
      </w:r>
      <w:r w:rsidRPr="008E3A75">
        <w:rPr>
          <w:rFonts w:eastAsia="Times New Roman" w:cs="Segoe UI"/>
          <w:color w:val="000000" w:themeColor="text1"/>
        </w:rPr>
        <w:t> </w:t>
      </w:r>
    </w:p>
    <w:p w14:paraId="61E8C8FA" w14:textId="77777777" w:rsidR="001C1784" w:rsidRDefault="001C1784" w:rsidP="001C1784">
      <w:pPr>
        <w:spacing w:after="0" w:line="240" w:lineRule="auto"/>
        <w:textAlignment w:val="baseline"/>
        <w:rPr>
          <w:b/>
          <w:bCs/>
          <w:color w:val="000000" w:themeColor="text1"/>
        </w:rPr>
      </w:pPr>
      <w:r w:rsidRPr="008E3A75">
        <w:rPr>
          <w:b/>
          <w:bCs/>
          <w:color w:val="000000" w:themeColor="text1"/>
        </w:rPr>
        <w:t>Rochester Police</w:t>
      </w:r>
      <w:r w:rsidRPr="008E3A75">
        <w:rPr>
          <w:rFonts w:ascii="Times New Roman" w:eastAsia="Times New Roman" w:hAnsi="Times New Roman" w:cs="Times New Roman"/>
          <w:b/>
          <w:bCs/>
          <w:color w:val="000000" w:themeColor="text1"/>
        </w:rPr>
        <w:t> </w:t>
      </w:r>
      <w:r w:rsidRPr="008E3A75">
        <w:rPr>
          <w:b/>
          <w:bCs/>
          <w:color w:val="000000" w:themeColor="text1"/>
        </w:rPr>
        <w:t xml:space="preserve">Department (RPD) </w:t>
      </w:r>
      <w:r w:rsidRPr="008E3A75">
        <w:rPr>
          <w:rFonts w:ascii="Book Antiqua,Times New Roman" w:eastAsia="Book Antiqua,Times New Roman" w:hAnsi="Book Antiqua,Times New Roman" w:cs="Book Antiqua,Times New Roman"/>
          <w:b/>
          <w:bCs/>
          <w:color w:val="000000" w:themeColor="text1"/>
        </w:rPr>
        <w:t>–</w:t>
      </w:r>
      <w:r w:rsidRPr="008E3A75">
        <w:rPr>
          <w:b/>
          <w:bCs/>
          <w:color w:val="000000" w:themeColor="text1"/>
        </w:rPr>
        <w:t xml:space="preserve"> Lt. Rich Waldo</w:t>
      </w:r>
      <w:r>
        <w:rPr>
          <w:b/>
          <w:bCs/>
          <w:color w:val="000000" w:themeColor="text1"/>
        </w:rPr>
        <w:t xml:space="preserve">: </w:t>
      </w:r>
    </w:p>
    <w:p w14:paraId="3A72F729" w14:textId="5EB198AB" w:rsidR="001C1784" w:rsidRPr="00356F91" w:rsidRDefault="00356F91" w:rsidP="001C1784">
      <w:pPr>
        <w:pStyle w:val="ListParagraph"/>
        <w:numPr>
          <w:ilvl w:val="0"/>
          <w:numId w:val="3"/>
        </w:numPr>
        <w:spacing w:after="0" w:line="240" w:lineRule="auto"/>
        <w:textAlignment w:val="baseline"/>
        <w:rPr>
          <w:b/>
          <w:bCs/>
          <w:color w:val="000000" w:themeColor="text1"/>
        </w:rPr>
      </w:pPr>
      <w:r>
        <w:rPr>
          <w:color w:val="000000" w:themeColor="text1"/>
        </w:rPr>
        <w:t xml:space="preserve">The 30-day report shows no burglaries, robberies or stolen cars. There were also 2 calls for a domestic dispute. There was a stabbing after hours at 320 </w:t>
      </w:r>
      <w:proofErr w:type="spellStart"/>
      <w:r>
        <w:rPr>
          <w:color w:val="000000" w:themeColor="text1"/>
        </w:rPr>
        <w:t>Falleson</w:t>
      </w:r>
      <w:proofErr w:type="spellEnd"/>
      <w:r>
        <w:rPr>
          <w:color w:val="000000" w:themeColor="text1"/>
        </w:rPr>
        <w:t xml:space="preserve"> Rd. on 9/25. It’s a 2-family property that could be operating as an </w:t>
      </w:r>
      <w:proofErr w:type="spellStart"/>
      <w:r>
        <w:rPr>
          <w:color w:val="000000" w:themeColor="text1"/>
        </w:rPr>
        <w:t>AirBNB</w:t>
      </w:r>
      <w:proofErr w:type="spellEnd"/>
      <w:r>
        <w:rPr>
          <w:color w:val="000000" w:themeColor="text1"/>
        </w:rPr>
        <w:t xml:space="preserve">. </w:t>
      </w:r>
    </w:p>
    <w:p w14:paraId="50BD9477" w14:textId="5CAD738F" w:rsidR="00356F91" w:rsidRPr="00356F91" w:rsidRDefault="00356F91" w:rsidP="00356F91">
      <w:pPr>
        <w:pStyle w:val="ListParagraph"/>
        <w:numPr>
          <w:ilvl w:val="0"/>
          <w:numId w:val="3"/>
        </w:numPr>
        <w:spacing w:after="0" w:line="240" w:lineRule="auto"/>
        <w:textAlignment w:val="baseline"/>
        <w:rPr>
          <w:b/>
          <w:bCs/>
          <w:color w:val="000000" w:themeColor="text1"/>
        </w:rPr>
      </w:pPr>
      <w:r>
        <w:rPr>
          <w:color w:val="000000" w:themeColor="text1"/>
        </w:rPr>
        <w:t>PCIC meeting is Monday, 10/17 via Zoom.</w:t>
      </w:r>
    </w:p>
    <w:p w14:paraId="2C490B56" w14:textId="77777777" w:rsidR="001C1784" w:rsidRDefault="001C1784" w:rsidP="001C1784">
      <w:pPr>
        <w:spacing w:after="0" w:line="240" w:lineRule="auto"/>
        <w:textAlignment w:val="baseline"/>
        <w:rPr>
          <w:rFonts w:eastAsia="Times New Roman" w:cs="Segoe UI"/>
          <w:b/>
          <w:bCs/>
          <w:color w:val="000000" w:themeColor="text1"/>
        </w:rPr>
      </w:pPr>
    </w:p>
    <w:p w14:paraId="09449DAA" w14:textId="07E323F1" w:rsidR="001C1784" w:rsidRDefault="001C1784" w:rsidP="001C1784">
      <w:pPr>
        <w:spacing w:after="0" w:line="240" w:lineRule="auto"/>
        <w:textAlignment w:val="baseline"/>
        <w:rPr>
          <w:rFonts w:eastAsia="Times New Roman" w:cs="Segoe UI"/>
          <w:b/>
          <w:bCs/>
          <w:color w:val="000000" w:themeColor="text1"/>
        </w:rPr>
      </w:pPr>
      <w:r w:rsidRPr="008E3A75">
        <w:rPr>
          <w:rFonts w:eastAsia="Times New Roman" w:cs="Segoe UI"/>
          <w:b/>
          <w:bCs/>
          <w:color w:val="000000" w:themeColor="text1"/>
        </w:rPr>
        <w:t>Northwest Neighborhood Service Center (NSC) – Bruce Wilder</w:t>
      </w:r>
      <w:r w:rsidR="00907A9A">
        <w:rPr>
          <w:rFonts w:eastAsia="Times New Roman" w:cs="Segoe UI"/>
          <w:b/>
          <w:bCs/>
          <w:color w:val="000000" w:themeColor="text1"/>
        </w:rPr>
        <w:t>:</w:t>
      </w:r>
    </w:p>
    <w:p w14:paraId="46176F23" w14:textId="77777777" w:rsidR="00356F91" w:rsidRPr="00356F91" w:rsidRDefault="00356F91" w:rsidP="001C1784">
      <w:pPr>
        <w:pStyle w:val="ListParagraph"/>
        <w:numPr>
          <w:ilvl w:val="0"/>
          <w:numId w:val="4"/>
        </w:numPr>
        <w:spacing w:after="0" w:line="240" w:lineRule="auto"/>
        <w:textAlignment w:val="baseline"/>
        <w:rPr>
          <w:rFonts w:eastAsia="Times New Roman" w:cs="Times New Roman"/>
          <w:color w:val="000000" w:themeColor="text1"/>
        </w:rPr>
      </w:pPr>
      <w:r>
        <w:rPr>
          <w:rFonts w:eastAsia="Times New Roman" w:cs="Segoe UI"/>
          <w:color w:val="000000" w:themeColor="text1"/>
        </w:rPr>
        <w:t>ROC the Block is Saturday, 10/15, 11 am – 3 pm, Wilson Foundation Academy, 200 Genesee St.</w:t>
      </w:r>
    </w:p>
    <w:p w14:paraId="7B820F34" w14:textId="00364613" w:rsidR="001C1784" w:rsidRPr="00356F91" w:rsidRDefault="00356F91" w:rsidP="001C1784">
      <w:pPr>
        <w:pStyle w:val="ListParagraph"/>
        <w:numPr>
          <w:ilvl w:val="0"/>
          <w:numId w:val="4"/>
        </w:numPr>
        <w:spacing w:after="0" w:line="240" w:lineRule="auto"/>
        <w:textAlignment w:val="baseline"/>
        <w:rPr>
          <w:rFonts w:eastAsia="Times New Roman" w:cs="Times New Roman"/>
          <w:color w:val="000000" w:themeColor="text1"/>
        </w:rPr>
      </w:pPr>
      <w:r>
        <w:rPr>
          <w:rFonts w:eastAsia="Times New Roman" w:cs="Segoe UI"/>
          <w:color w:val="000000" w:themeColor="text1"/>
        </w:rPr>
        <w:t>Flower City Work Camp is a youth program to get youth volunteering</w:t>
      </w:r>
      <w:r w:rsidR="001C1784" w:rsidRPr="006A6DC3">
        <w:rPr>
          <w:rFonts w:eastAsia="Times New Roman" w:cs="Segoe UI"/>
          <w:color w:val="000000" w:themeColor="text1"/>
        </w:rPr>
        <w:t xml:space="preserve"> </w:t>
      </w:r>
      <w:r>
        <w:rPr>
          <w:rFonts w:eastAsia="Times New Roman" w:cs="Segoe UI"/>
          <w:color w:val="000000" w:themeColor="text1"/>
        </w:rPr>
        <w:t xml:space="preserve">for community service. Call the NSC with any residential work that needs doing, and the NSC will connect with youth volunteers. </w:t>
      </w:r>
    </w:p>
    <w:p w14:paraId="367835E6" w14:textId="40C30EA6" w:rsidR="001C1784" w:rsidRPr="00907A9A" w:rsidRDefault="00907A9A" w:rsidP="001C1784">
      <w:pPr>
        <w:pStyle w:val="ListParagraph"/>
        <w:numPr>
          <w:ilvl w:val="0"/>
          <w:numId w:val="4"/>
        </w:numPr>
        <w:spacing w:after="0" w:line="240" w:lineRule="auto"/>
        <w:textAlignment w:val="baseline"/>
        <w:rPr>
          <w:rFonts w:eastAsia="Times New Roman" w:cs="Times New Roman"/>
          <w:color w:val="000000" w:themeColor="text1"/>
        </w:rPr>
      </w:pPr>
      <w:r w:rsidRPr="00907A9A">
        <w:rPr>
          <w:rFonts w:eastAsia="Times New Roman" w:cs="Segoe UI"/>
          <w:color w:val="000000" w:themeColor="text1"/>
        </w:rPr>
        <w:t>Smoke</w:t>
      </w:r>
      <w:r w:rsidR="00356F91" w:rsidRPr="00907A9A">
        <w:rPr>
          <w:rFonts w:eastAsia="Times New Roman" w:cs="Segoe UI"/>
          <w:color w:val="000000" w:themeColor="text1"/>
        </w:rPr>
        <w:t xml:space="preserve"> shop by Seven/11 at Lake Ave at Stonewood Ave. There is a C of O on the property, and it needs inspection to ensure it’s properly permitted to operate. </w:t>
      </w:r>
      <w:r w:rsidRPr="00907A9A">
        <w:rPr>
          <w:rFonts w:eastAsia="Times New Roman" w:cs="Segoe UI"/>
          <w:color w:val="000000" w:themeColor="text1"/>
        </w:rPr>
        <w:t xml:space="preserve">There are regulations for smoke shops which NYS governs.  </w:t>
      </w:r>
      <w:r w:rsidR="00356F91" w:rsidRPr="00907A9A">
        <w:rPr>
          <w:rFonts w:eastAsia="Times New Roman" w:cs="Segoe UI"/>
          <w:color w:val="000000" w:themeColor="text1"/>
        </w:rPr>
        <w:t>Apparently</w:t>
      </w:r>
      <w:r>
        <w:rPr>
          <w:rFonts w:eastAsia="Times New Roman" w:cs="Segoe UI"/>
          <w:color w:val="000000" w:themeColor="text1"/>
        </w:rPr>
        <w:t>,</w:t>
      </w:r>
      <w:r w:rsidR="00356F91" w:rsidRPr="00907A9A">
        <w:rPr>
          <w:rFonts w:eastAsia="Times New Roman" w:cs="Segoe UI"/>
          <w:color w:val="000000" w:themeColor="text1"/>
        </w:rPr>
        <w:t xml:space="preserve"> the business owner wants to sell cannabis, but NYS will likely deny the request because the business is across the street from a school. </w:t>
      </w:r>
    </w:p>
    <w:p w14:paraId="4DE3F4C6" w14:textId="7BC0057F" w:rsidR="00907A9A" w:rsidRDefault="00907A9A" w:rsidP="00907A9A">
      <w:pPr>
        <w:pStyle w:val="ListParagraph"/>
        <w:numPr>
          <w:ilvl w:val="0"/>
          <w:numId w:val="4"/>
        </w:numPr>
        <w:spacing w:after="0" w:line="240" w:lineRule="auto"/>
        <w:textAlignment w:val="baseline"/>
        <w:rPr>
          <w:rFonts w:eastAsia="Times New Roman" w:cs="Segoe UI"/>
          <w:color w:val="000000" w:themeColor="text1"/>
        </w:rPr>
      </w:pPr>
      <w:r>
        <w:rPr>
          <w:rFonts w:eastAsia="Times New Roman" w:cs="Segoe UI"/>
          <w:color w:val="000000" w:themeColor="text1"/>
        </w:rPr>
        <w:t>Ten NW businesses applied for a license</w:t>
      </w:r>
      <w:r w:rsidRPr="004D7691">
        <w:rPr>
          <w:rFonts w:eastAsia="Times New Roman" w:cs="Segoe UI"/>
          <w:color w:val="000000" w:themeColor="text1"/>
        </w:rPr>
        <w:t xml:space="preserve"> </w:t>
      </w:r>
      <w:r>
        <w:rPr>
          <w:rFonts w:eastAsia="Times New Roman" w:cs="Segoe UI"/>
          <w:color w:val="000000" w:themeColor="text1"/>
        </w:rPr>
        <w:t xml:space="preserve">to sell cannabis. The NSC sent the applications to NYS. If denied, the NSC will send a </w:t>
      </w:r>
      <w:proofErr w:type="gramStart"/>
      <w:r>
        <w:rPr>
          <w:rFonts w:eastAsia="Times New Roman" w:cs="Segoe UI"/>
          <w:color w:val="000000" w:themeColor="text1"/>
        </w:rPr>
        <w:t>cease and desist</w:t>
      </w:r>
      <w:proofErr w:type="gramEnd"/>
      <w:r>
        <w:rPr>
          <w:rFonts w:eastAsia="Times New Roman" w:cs="Segoe UI"/>
          <w:color w:val="000000" w:themeColor="text1"/>
        </w:rPr>
        <w:t xml:space="preserve"> letter to the business owners. </w:t>
      </w:r>
    </w:p>
    <w:p w14:paraId="1615DC96" w14:textId="3F04A8F7" w:rsidR="00907A9A" w:rsidRPr="00907A9A" w:rsidRDefault="00907A9A" w:rsidP="001C1784">
      <w:pPr>
        <w:pStyle w:val="ListParagraph"/>
        <w:numPr>
          <w:ilvl w:val="0"/>
          <w:numId w:val="4"/>
        </w:numPr>
        <w:spacing w:after="0" w:line="240" w:lineRule="auto"/>
        <w:textAlignment w:val="baseline"/>
        <w:rPr>
          <w:rFonts w:eastAsia="Times New Roman" w:cs="Times New Roman"/>
          <w:color w:val="000000" w:themeColor="text1"/>
        </w:rPr>
      </w:pPr>
      <w:r>
        <w:rPr>
          <w:rFonts w:eastAsia="Times New Roman" w:cs="Times New Roman"/>
          <w:color w:val="000000" w:themeColor="text1"/>
        </w:rPr>
        <w:t xml:space="preserve">Regarding a reported hoarder at 3763 Lake Ave., an inspector visited the property and applied code enforcement. The owner has 27 days to correct the problem. Next step is a ticket; after that, the City can get a court order to shut the property down. </w:t>
      </w:r>
      <w:r w:rsidR="001D2226">
        <w:rPr>
          <w:rFonts w:eastAsia="Times New Roman" w:cs="Times New Roman"/>
          <w:color w:val="000000" w:themeColor="text1"/>
        </w:rPr>
        <w:t>Bruce explained the mediation process to remediate in a friendly way, which is preferred.</w:t>
      </w:r>
    </w:p>
    <w:p w14:paraId="4C6D6722" w14:textId="77777777" w:rsidR="00907A9A" w:rsidRPr="00907A9A" w:rsidRDefault="00907A9A" w:rsidP="00907A9A">
      <w:pPr>
        <w:spacing w:after="0" w:line="240" w:lineRule="auto"/>
        <w:textAlignment w:val="baseline"/>
        <w:rPr>
          <w:rFonts w:eastAsia="Times New Roman" w:cs="Times New Roman"/>
          <w:color w:val="000000" w:themeColor="text1"/>
        </w:rPr>
      </w:pPr>
    </w:p>
    <w:p w14:paraId="1D88413E" w14:textId="30D2D576" w:rsidR="001C1784" w:rsidRDefault="001C1784" w:rsidP="00907A9A">
      <w:pPr>
        <w:spacing w:after="0" w:line="240" w:lineRule="auto"/>
        <w:textAlignment w:val="baseline"/>
        <w:rPr>
          <w:rFonts w:eastAsia="Times New Roman" w:cs="Segoe UI"/>
          <w:b/>
          <w:bCs/>
          <w:color w:val="000000" w:themeColor="text1"/>
        </w:rPr>
      </w:pPr>
      <w:r w:rsidRPr="00907A9A">
        <w:rPr>
          <w:rFonts w:eastAsia="Times New Roman" w:cs="Segoe UI"/>
          <w:b/>
          <w:bCs/>
          <w:color w:val="000000" w:themeColor="text1"/>
        </w:rPr>
        <w:t xml:space="preserve">City Council NW Representative – </w:t>
      </w:r>
      <w:r w:rsidR="00907A9A">
        <w:rPr>
          <w:rFonts w:eastAsia="Times New Roman" w:cs="Segoe UI"/>
          <w:b/>
          <w:bCs/>
          <w:color w:val="000000" w:themeColor="text1"/>
        </w:rPr>
        <w:t>Jose Peo (report provided by Patti O’Brien for Jose):</w:t>
      </w:r>
    </w:p>
    <w:p w14:paraId="2353DF85" w14:textId="3722A459" w:rsidR="001D2226" w:rsidRDefault="001D2226" w:rsidP="001D2226">
      <w:pPr>
        <w:pStyle w:val="ListParagraph"/>
        <w:numPr>
          <w:ilvl w:val="0"/>
          <w:numId w:val="9"/>
        </w:numPr>
        <w:spacing w:after="0" w:line="240" w:lineRule="auto"/>
        <w:textAlignment w:val="baseline"/>
        <w:rPr>
          <w:rFonts w:eastAsia="Times New Roman" w:cs="Times New Roman"/>
          <w:color w:val="000000" w:themeColor="text1"/>
        </w:rPr>
      </w:pPr>
      <w:r>
        <w:rPr>
          <w:rFonts w:eastAsia="Times New Roman" w:cs="Times New Roman"/>
          <w:color w:val="000000" w:themeColor="text1"/>
        </w:rPr>
        <w:t xml:space="preserve">Monroe County has approved $800K for renovations to the Robach Center for new windows, doors, and roof. </w:t>
      </w:r>
    </w:p>
    <w:p w14:paraId="4707BF60" w14:textId="4D4DEAA6" w:rsidR="001D2226" w:rsidRPr="001D2226" w:rsidRDefault="001D2226" w:rsidP="001D2226">
      <w:pPr>
        <w:pStyle w:val="ListParagraph"/>
        <w:numPr>
          <w:ilvl w:val="0"/>
          <w:numId w:val="9"/>
        </w:numPr>
        <w:spacing w:after="0" w:line="240" w:lineRule="auto"/>
        <w:textAlignment w:val="baseline"/>
        <w:rPr>
          <w:rFonts w:eastAsia="Times New Roman" w:cs="Times New Roman"/>
          <w:color w:val="000000" w:themeColor="text1"/>
        </w:rPr>
      </w:pPr>
      <w:r>
        <w:rPr>
          <w:rFonts w:eastAsia="Times New Roman" w:cs="Times New Roman"/>
          <w:color w:val="000000" w:themeColor="text1"/>
        </w:rPr>
        <w:t>Suzanne Phillips attended the Speak to Council session in September to speak in support of the police. Anyone can sign up to address City Council at the monthly Speak to Council sessions; call 953-6833.</w:t>
      </w:r>
    </w:p>
    <w:p w14:paraId="4259A2FF" w14:textId="77777777" w:rsidR="001C1784" w:rsidRPr="004D7691" w:rsidRDefault="001C1784" w:rsidP="001C1784">
      <w:pPr>
        <w:pStyle w:val="ListParagraph"/>
        <w:spacing w:after="0" w:line="240" w:lineRule="auto"/>
        <w:textAlignment w:val="baseline"/>
        <w:rPr>
          <w:rFonts w:eastAsia="Times New Roman" w:cs="Segoe UI"/>
          <w:color w:val="000000" w:themeColor="text1"/>
        </w:rPr>
      </w:pPr>
    </w:p>
    <w:p w14:paraId="7B1DEA4F" w14:textId="77777777" w:rsidR="001C1784" w:rsidRPr="008E3A75" w:rsidRDefault="001C1784" w:rsidP="001C1784">
      <w:pPr>
        <w:shd w:val="clear" w:color="auto" w:fill="D9D9D9" w:themeFill="background1" w:themeFillShade="D9"/>
        <w:spacing w:after="0" w:line="240" w:lineRule="auto"/>
        <w:textAlignment w:val="baseline"/>
        <w:rPr>
          <w:rFonts w:eastAsia="Times New Roman" w:cs="Segoe UI"/>
          <w:color w:val="000000" w:themeColor="text1"/>
        </w:rPr>
      </w:pPr>
      <w:r w:rsidRPr="008E3A75">
        <w:rPr>
          <w:rFonts w:eastAsia="Times New Roman" w:cs="Segoe UI"/>
          <w:b/>
          <w:bCs/>
          <w:color w:val="000000" w:themeColor="text1"/>
        </w:rPr>
        <w:t>NEIGHBORHOOD UPDATES / COMMUNITY CONCERNS</w:t>
      </w:r>
      <w:r w:rsidRPr="008E3A75">
        <w:rPr>
          <w:rFonts w:eastAsia="Times New Roman" w:cs="Times New Roman"/>
          <w:color w:val="000000" w:themeColor="text1"/>
        </w:rPr>
        <w:t> </w:t>
      </w:r>
      <w:r w:rsidRPr="008E3A75">
        <w:rPr>
          <w:rFonts w:eastAsia="Times New Roman" w:cs="Segoe UI"/>
          <w:color w:val="000000" w:themeColor="text1"/>
        </w:rPr>
        <w:t> </w:t>
      </w:r>
    </w:p>
    <w:p w14:paraId="0B112E19" w14:textId="7812B83F" w:rsidR="001C1784" w:rsidRPr="001D2226" w:rsidRDefault="001D2226" w:rsidP="001C1784">
      <w:pPr>
        <w:pStyle w:val="ListParagraph"/>
        <w:numPr>
          <w:ilvl w:val="0"/>
          <w:numId w:val="6"/>
        </w:numPr>
        <w:spacing w:after="0" w:line="240" w:lineRule="auto"/>
        <w:textAlignment w:val="baseline"/>
        <w:rPr>
          <w:color w:val="000000" w:themeColor="text1"/>
        </w:rPr>
      </w:pPr>
      <w:r w:rsidRPr="001D2226">
        <w:rPr>
          <w:rFonts w:eastAsia="Times New Roman" w:cs="Segoe UI"/>
          <w:color w:val="000000" w:themeColor="text1"/>
          <w:u w:val="single"/>
        </w:rPr>
        <w:t>Ontario Beach Park Program Committee (OBPPC</w:t>
      </w:r>
      <w:r w:rsidRPr="00E23FF8">
        <w:rPr>
          <w:rFonts w:eastAsia="Times New Roman" w:cs="Segoe UI"/>
          <w:color w:val="000000" w:themeColor="text1"/>
          <w:u w:val="single"/>
        </w:rPr>
        <w:t>) – Fred Amato</w:t>
      </w:r>
      <w:r w:rsidR="00E23FF8">
        <w:rPr>
          <w:rFonts w:eastAsia="Times New Roman" w:cs="Segoe UI"/>
          <w:color w:val="000000" w:themeColor="text1"/>
        </w:rPr>
        <w:t xml:space="preserve">: </w:t>
      </w:r>
      <w:r>
        <w:rPr>
          <w:rFonts w:eastAsia="Times New Roman" w:cs="Segoe UI"/>
          <w:color w:val="000000" w:themeColor="text1"/>
        </w:rPr>
        <w:t>Winter Fest and Polar Plunge will be on February 4</w:t>
      </w:r>
      <w:r w:rsidRPr="001D2226">
        <w:rPr>
          <w:rFonts w:eastAsia="Times New Roman" w:cs="Segoe UI"/>
          <w:color w:val="000000" w:themeColor="text1"/>
          <w:vertAlign w:val="superscript"/>
        </w:rPr>
        <w:t>th</w:t>
      </w:r>
      <w:r>
        <w:rPr>
          <w:rFonts w:eastAsia="Times New Roman" w:cs="Segoe UI"/>
          <w:color w:val="000000" w:themeColor="text1"/>
        </w:rPr>
        <w:t xml:space="preserve"> &amp; 5</w:t>
      </w:r>
      <w:r w:rsidRPr="001D2226">
        <w:rPr>
          <w:rFonts w:eastAsia="Times New Roman" w:cs="Segoe UI"/>
          <w:color w:val="000000" w:themeColor="text1"/>
          <w:vertAlign w:val="superscript"/>
        </w:rPr>
        <w:t>th</w:t>
      </w:r>
      <w:r>
        <w:rPr>
          <w:rFonts w:eastAsia="Times New Roman" w:cs="Segoe UI"/>
          <w:color w:val="000000" w:themeColor="text1"/>
        </w:rPr>
        <w:t>, in a tent on the east side of the Robach Community Center. Bathrooms will be available. Next summer’s Harbor Fest will be June 23, 24 &amp; 25. The carousel needs repairs.</w:t>
      </w:r>
    </w:p>
    <w:p w14:paraId="22554276" w14:textId="764F554D" w:rsidR="001D2226" w:rsidRDefault="001D2226" w:rsidP="001C1784">
      <w:pPr>
        <w:pStyle w:val="ListParagraph"/>
        <w:numPr>
          <w:ilvl w:val="0"/>
          <w:numId w:val="6"/>
        </w:numPr>
        <w:spacing w:after="0" w:line="240" w:lineRule="auto"/>
        <w:textAlignment w:val="baseline"/>
        <w:rPr>
          <w:color w:val="000000" w:themeColor="text1"/>
        </w:rPr>
      </w:pPr>
      <w:r>
        <w:rPr>
          <w:rFonts w:eastAsia="Times New Roman" w:cs="Segoe UI"/>
          <w:color w:val="000000" w:themeColor="text1"/>
          <w:u w:val="single"/>
        </w:rPr>
        <w:t>Lighthouse</w:t>
      </w:r>
      <w:r w:rsidRPr="00E23FF8">
        <w:rPr>
          <w:rFonts w:eastAsia="Times New Roman" w:cs="Segoe UI"/>
          <w:color w:val="000000" w:themeColor="text1"/>
          <w:u w:val="single"/>
        </w:rPr>
        <w:t xml:space="preserve"> </w:t>
      </w:r>
      <w:r w:rsidRPr="00E23FF8">
        <w:rPr>
          <w:color w:val="000000" w:themeColor="text1"/>
          <w:u w:val="single"/>
        </w:rPr>
        <w:t>– Fred Amato</w:t>
      </w:r>
      <w:r w:rsidR="00E23FF8" w:rsidRPr="00E23FF8">
        <w:rPr>
          <w:color w:val="000000" w:themeColor="text1"/>
        </w:rPr>
        <w:t>: T</w:t>
      </w:r>
      <w:r w:rsidRPr="00E23FF8">
        <w:rPr>
          <w:color w:val="000000" w:themeColor="text1"/>
        </w:rPr>
        <w:t>he</w:t>
      </w:r>
      <w:r>
        <w:rPr>
          <w:color w:val="000000" w:themeColor="text1"/>
        </w:rPr>
        <w:t xml:space="preserve"> 200</w:t>
      </w:r>
      <w:r w:rsidRPr="001D2226">
        <w:rPr>
          <w:color w:val="000000" w:themeColor="text1"/>
          <w:vertAlign w:val="superscript"/>
        </w:rPr>
        <w:t>th</w:t>
      </w:r>
      <w:r>
        <w:rPr>
          <w:color w:val="000000" w:themeColor="text1"/>
        </w:rPr>
        <w:t xml:space="preserve"> Anniversary celebration took place in August. Family Day was September 18</w:t>
      </w:r>
      <w:r w:rsidRPr="001D2226">
        <w:rPr>
          <w:color w:val="000000" w:themeColor="text1"/>
          <w:vertAlign w:val="superscript"/>
        </w:rPr>
        <w:t>th</w:t>
      </w:r>
      <w:r>
        <w:rPr>
          <w:color w:val="000000" w:themeColor="text1"/>
        </w:rPr>
        <w:t>. They will participate in this year’s ROC the Day fundraiser on November 29</w:t>
      </w:r>
      <w:r w:rsidRPr="001D2226">
        <w:rPr>
          <w:color w:val="000000" w:themeColor="text1"/>
          <w:vertAlign w:val="superscript"/>
        </w:rPr>
        <w:t>th</w:t>
      </w:r>
      <w:r>
        <w:rPr>
          <w:color w:val="000000" w:themeColor="text1"/>
        </w:rPr>
        <w:t xml:space="preserve">. People can make donations online. The lighthouse will be open through the end of October. They will be meeting with an architect about projects needing attention. </w:t>
      </w:r>
    </w:p>
    <w:p w14:paraId="75F0413A" w14:textId="19368077" w:rsidR="001D2226" w:rsidRDefault="001D2226" w:rsidP="001C1784">
      <w:pPr>
        <w:pStyle w:val="ListParagraph"/>
        <w:numPr>
          <w:ilvl w:val="0"/>
          <w:numId w:val="6"/>
        </w:numPr>
        <w:spacing w:after="0" w:line="240" w:lineRule="auto"/>
        <w:textAlignment w:val="baseline"/>
        <w:rPr>
          <w:color w:val="000000" w:themeColor="text1"/>
        </w:rPr>
      </w:pPr>
      <w:r>
        <w:rPr>
          <w:rFonts w:eastAsia="Times New Roman" w:cs="Segoe UI"/>
          <w:color w:val="000000" w:themeColor="text1"/>
          <w:u w:val="single"/>
        </w:rPr>
        <w:lastRenderedPageBreak/>
        <w:t>Charlotte Branch Library</w:t>
      </w:r>
      <w:r w:rsidRPr="00E23FF8">
        <w:rPr>
          <w:rFonts w:eastAsia="Times New Roman" w:cs="Segoe UI"/>
          <w:color w:val="000000" w:themeColor="text1"/>
          <w:u w:val="single"/>
        </w:rPr>
        <w:t xml:space="preserve"> </w:t>
      </w:r>
      <w:r w:rsidRPr="00E23FF8">
        <w:rPr>
          <w:color w:val="000000" w:themeColor="text1"/>
          <w:u w:val="single"/>
        </w:rPr>
        <w:t xml:space="preserve">– Jennifer </w:t>
      </w:r>
      <w:proofErr w:type="spellStart"/>
      <w:r w:rsidRPr="00E23FF8">
        <w:rPr>
          <w:color w:val="000000" w:themeColor="text1"/>
          <w:u w:val="single"/>
        </w:rPr>
        <w:t>Cherelin</w:t>
      </w:r>
      <w:proofErr w:type="spellEnd"/>
      <w:r w:rsidR="00E23FF8" w:rsidRPr="00E23FF8">
        <w:rPr>
          <w:color w:val="000000" w:themeColor="text1"/>
          <w:u w:val="single"/>
        </w:rPr>
        <w:t xml:space="preserve">, </w:t>
      </w:r>
      <w:r w:rsidRPr="00E23FF8">
        <w:rPr>
          <w:color w:val="000000" w:themeColor="text1"/>
          <w:u w:val="single"/>
        </w:rPr>
        <w:t xml:space="preserve">Social Justice </w:t>
      </w:r>
      <w:r w:rsidR="00E23FF8">
        <w:rPr>
          <w:color w:val="000000" w:themeColor="text1"/>
          <w:u w:val="single"/>
        </w:rPr>
        <w:t xml:space="preserve">&amp; Children’s </w:t>
      </w:r>
      <w:r w:rsidRPr="00E23FF8">
        <w:rPr>
          <w:color w:val="000000" w:themeColor="text1"/>
          <w:u w:val="single"/>
        </w:rPr>
        <w:t>Librarian</w:t>
      </w:r>
      <w:r w:rsidR="00E23FF8" w:rsidRPr="00E23FF8">
        <w:rPr>
          <w:color w:val="000000" w:themeColor="text1"/>
        </w:rPr>
        <w:t xml:space="preserve">: </w:t>
      </w:r>
      <w:r w:rsidR="00E23FF8">
        <w:rPr>
          <w:color w:val="000000" w:themeColor="text1"/>
        </w:rPr>
        <w:t>P</w:t>
      </w:r>
      <w:r>
        <w:rPr>
          <w:color w:val="000000" w:themeColor="text1"/>
        </w:rPr>
        <w:t xml:space="preserve">roduce distributions through Flower City Pickers; they need donations for shelters. </w:t>
      </w:r>
    </w:p>
    <w:p w14:paraId="38347911" w14:textId="79470DB0" w:rsidR="0049158C" w:rsidRDefault="0049158C" w:rsidP="001C1784">
      <w:pPr>
        <w:pStyle w:val="ListParagraph"/>
        <w:numPr>
          <w:ilvl w:val="0"/>
          <w:numId w:val="6"/>
        </w:numPr>
        <w:spacing w:after="0" w:line="240" w:lineRule="auto"/>
        <w:textAlignment w:val="baseline"/>
        <w:rPr>
          <w:color w:val="000000" w:themeColor="text1"/>
        </w:rPr>
      </w:pPr>
      <w:r>
        <w:rPr>
          <w:rFonts w:eastAsia="Times New Roman" w:cs="Segoe UI"/>
          <w:color w:val="000000" w:themeColor="text1"/>
          <w:u w:val="single"/>
        </w:rPr>
        <w:t xml:space="preserve">Charlotte Business Association (CBA) </w:t>
      </w:r>
      <w:r w:rsidRPr="00E23FF8">
        <w:rPr>
          <w:color w:val="000000" w:themeColor="text1"/>
          <w:u w:val="single"/>
        </w:rPr>
        <w:t>– Barbara Lake</w:t>
      </w:r>
      <w:r w:rsidR="00E23FF8">
        <w:rPr>
          <w:color w:val="000000" w:themeColor="text1"/>
        </w:rPr>
        <w:t>: N</w:t>
      </w:r>
      <w:r>
        <w:rPr>
          <w:color w:val="000000" w:themeColor="text1"/>
        </w:rPr>
        <w:t>ext bimonthly meeting is on November 8</w:t>
      </w:r>
      <w:r w:rsidRPr="0049158C">
        <w:rPr>
          <w:color w:val="000000" w:themeColor="text1"/>
          <w:vertAlign w:val="superscript"/>
        </w:rPr>
        <w:t>th</w:t>
      </w:r>
      <w:r>
        <w:rPr>
          <w:color w:val="000000" w:themeColor="text1"/>
        </w:rPr>
        <w:t xml:space="preserve"> at the Port Terminal </w:t>
      </w:r>
      <w:proofErr w:type="gramStart"/>
      <w:r>
        <w:rPr>
          <w:color w:val="000000" w:themeColor="text1"/>
        </w:rPr>
        <w:t>Building,</w:t>
      </w:r>
      <w:proofErr w:type="gramEnd"/>
      <w:r>
        <w:rPr>
          <w:color w:val="000000" w:themeColor="text1"/>
        </w:rPr>
        <w:t xml:space="preserve"> 2</w:t>
      </w:r>
      <w:r w:rsidRPr="0049158C">
        <w:rPr>
          <w:color w:val="000000" w:themeColor="text1"/>
          <w:vertAlign w:val="superscript"/>
        </w:rPr>
        <w:t>nd</w:t>
      </w:r>
      <w:r>
        <w:rPr>
          <w:color w:val="000000" w:themeColor="text1"/>
        </w:rPr>
        <w:t xml:space="preserve"> floor conference room. They are developing a Youth Commission to help students at the high school with leadership and trades skills. They are looking for employers interested in hiring and mentoring students. They are planning a 2</w:t>
      </w:r>
      <w:r w:rsidRPr="0049158C">
        <w:rPr>
          <w:color w:val="000000" w:themeColor="text1"/>
          <w:vertAlign w:val="superscript"/>
        </w:rPr>
        <w:t>nd</w:t>
      </w:r>
      <w:r>
        <w:rPr>
          <w:color w:val="000000" w:themeColor="text1"/>
        </w:rPr>
        <w:t xml:space="preserve"> annual Christmas event; businesses can donate and/or volunteer to support the event. </w:t>
      </w:r>
    </w:p>
    <w:p w14:paraId="4DB388E4" w14:textId="3932BC1B" w:rsidR="009A3DD5" w:rsidRDefault="0049158C" w:rsidP="001C1784">
      <w:pPr>
        <w:pStyle w:val="ListParagraph"/>
        <w:numPr>
          <w:ilvl w:val="0"/>
          <w:numId w:val="6"/>
        </w:numPr>
        <w:spacing w:after="0" w:line="240" w:lineRule="auto"/>
        <w:textAlignment w:val="baseline"/>
        <w:rPr>
          <w:color w:val="000000" w:themeColor="text1"/>
        </w:rPr>
      </w:pPr>
      <w:r>
        <w:rPr>
          <w:rFonts w:eastAsia="Times New Roman" w:cs="Segoe UI"/>
          <w:color w:val="000000" w:themeColor="text1"/>
          <w:u w:val="single"/>
        </w:rPr>
        <w:t xml:space="preserve">Charlotte Community Development Corporation (CCDC) </w:t>
      </w:r>
      <w:r w:rsidRPr="00E23FF8">
        <w:rPr>
          <w:color w:val="000000" w:themeColor="text1"/>
          <w:u w:val="single"/>
        </w:rPr>
        <w:t>– Glenn Gardner, Chairman</w:t>
      </w:r>
      <w:r w:rsidR="00E23FF8">
        <w:rPr>
          <w:color w:val="000000" w:themeColor="text1"/>
        </w:rPr>
        <w:t xml:space="preserve">: The organization </w:t>
      </w:r>
      <w:r>
        <w:rPr>
          <w:color w:val="000000" w:themeColor="text1"/>
        </w:rPr>
        <w:t xml:space="preserve">has been in operation as a 501(c)3 non-profit for 25+ years. The CCDC has previously received a NYS Main St. grant that was used to renovate the </w:t>
      </w:r>
      <w:proofErr w:type="spellStart"/>
      <w:r>
        <w:rPr>
          <w:color w:val="000000" w:themeColor="text1"/>
        </w:rPr>
        <w:t>Latta-Meech</w:t>
      </w:r>
      <w:proofErr w:type="spellEnd"/>
      <w:r>
        <w:rPr>
          <w:color w:val="000000" w:themeColor="text1"/>
        </w:rPr>
        <w:t xml:space="preserve"> House on the corner of Lake Ave. &amp; </w:t>
      </w:r>
      <w:proofErr w:type="spellStart"/>
      <w:r>
        <w:rPr>
          <w:color w:val="000000" w:themeColor="text1"/>
        </w:rPr>
        <w:t>Latta</w:t>
      </w:r>
      <w:proofErr w:type="spellEnd"/>
      <w:r>
        <w:rPr>
          <w:color w:val="000000" w:themeColor="text1"/>
        </w:rPr>
        <w:t xml:space="preserve"> Rd. There are 2 apartments on the 2</w:t>
      </w:r>
      <w:r w:rsidRPr="0049158C">
        <w:rPr>
          <w:color w:val="000000" w:themeColor="text1"/>
          <w:vertAlign w:val="superscript"/>
        </w:rPr>
        <w:t>nd</w:t>
      </w:r>
      <w:r>
        <w:rPr>
          <w:color w:val="000000" w:themeColor="text1"/>
        </w:rPr>
        <w:t xml:space="preserve"> floor and commercial space on the 1</w:t>
      </w:r>
      <w:r w:rsidRPr="0049158C">
        <w:rPr>
          <w:color w:val="000000" w:themeColor="text1"/>
          <w:vertAlign w:val="superscript"/>
        </w:rPr>
        <w:t>st</w:t>
      </w:r>
      <w:r>
        <w:rPr>
          <w:color w:val="000000" w:themeColor="text1"/>
        </w:rPr>
        <w:t xml:space="preserve"> floor. Currently there is a salon operating on the 1</w:t>
      </w:r>
      <w:r w:rsidRPr="0049158C">
        <w:rPr>
          <w:color w:val="000000" w:themeColor="text1"/>
          <w:vertAlign w:val="superscript"/>
        </w:rPr>
        <w:t>st</w:t>
      </w:r>
      <w:r>
        <w:rPr>
          <w:color w:val="000000" w:themeColor="text1"/>
        </w:rPr>
        <w:t xml:space="preserve"> floor that is woman- and minority-own</w:t>
      </w:r>
      <w:r w:rsidR="009A3DD5">
        <w:rPr>
          <w:color w:val="000000" w:themeColor="text1"/>
        </w:rPr>
        <w:t>ed.</w:t>
      </w:r>
      <w:r>
        <w:rPr>
          <w:color w:val="000000" w:themeColor="text1"/>
        </w:rPr>
        <w:t xml:space="preserve"> </w:t>
      </w:r>
      <w:r w:rsidR="009A3DD5">
        <w:rPr>
          <w:color w:val="000000" w:themeColor="text1"/>
        </w:rPr>
        <w:t xml:space="preserve">Mama T’s Catering, also a woman- and minority-owned business, is also renting space in the building. The CCDC purchased real estate on Holcomb St. (sold), Frey St. (for sale), and Stutson St. (for sale). The Frey St. property needs a new roof. </w:t>
      </w:r>
    </w:p>
    <w:p w14:paraId="7DB9E9E8" w14:textId="1C8529BA" w:rsidR="0049158C" w:rsidRDefault="0049158C" w:rsidP="009A3DD5">
      <w:pPr>
        <w:pStyle w:val="ListParagraph"/>
        <w:spacing w:after="0" w:line="240" w:lineRule="auto"/>
        <w:textAlignment w:val="baseline"/>
        <w:rPr>
          <w:color w:val="000000" w:themeColor="text1"/>
        </w:rPr>
      </w:pPr>
      <w:r w:rsidRPr="009A3DD5">
        <w:rPr>
          <w:color w:val="000000" w:themeColor="text1"/>
        </w:rPr>
        <w:t>Glenn is also a</w:t>
      </w:r>
      <w:r w:rsidR="009A3DD5" w:rsidRPr="009A3DD5">
        <w:rPr>
          <w:color w:val="000000" w:themeColor="text1"/>
        </w:rPr>
        <w:t xml:space="preserve">n active </w:t>
      </w:r>
      <w:r w:rsidRPr="009A3DD5">
        <w:rPr>
          <w:color w:val="000000" w:themeColor="text1"/>
        </w:rPr>
        <w:t xml:space="preserve">member of </w:t>
      </w:r>
      <w:r w:rsidR="009A3DD5" w:rsidRPr="009A3DD5">
        <w:rPr>
          <w:color w:val="000000" w:themeColor="text1"/>
        </w:rPr>
        <w:t xml:space="preserve">OBPPC and </w:t>
      </w:r>
      <w:r w:rsidRPr="009A3DD5">
        <w:rPr>
          <w:color w:val="000000" w:themeColor="text1"/>
        </w:rPr>
        <w:t xml:space="preserve">the CCA’s Community Development Committee. </w:t>
      </w:r>
      <w:r w:rsidR="009A3DD5" w:rsidRPr="009A3DD5">
        <w:rPr>
          <w:color w:val="000000" w:themeColor="text1"/>
        </w:rPr>
        <w:t>He helps OBPPC organize the summer Concerts by the Shore Series and the summer and fall Jazz at the Port Series. The jazz concerts, held at the Port Terminal Building, drew a crowd of 400-450 to each one. They are broadcast on the 90.1 jazz radio station. The last one for the 2022 seas is October 11</w:t>
      </w:r>
      <w:r w:rsidR="009A3DD5" w:rsidRPr="009A3DD5">
        <w:rPr>
          <w:color w:val="000000" w:themeColor="text1"/>
          <w:vertAlign w:val="superscript"/>
        </w:rPr>
        <w:t>th</w:t>
      </w:r>
      <w:r w:rsidR="009A3DD5" w:rsidRPr="009A3DD5">
        <w:rPr>
          <w:color w:val="000000" w:themeColor="text1"/>
        </w:rPr>
        <w:t>.</w:t>
      </w:r>
    </w:p>
    <w:p w14:paraId="3B9E8E4D" w14:textId="164C0271" w:rsidR="009A3DD5" w:rsidRPr="009A3DD5" w:rsidRDefault="009A3DD5" w:rsidP="009A3DD5">
      <w:pPr>
        <w:pStyle w:val="ListParagraph"/>
        <w:numPr>
          <w:ilvl w:val="0"/>
          <w:numId w:val="6"/>
        </w:numPr>
        <w:spacing w:after="0" w:line="240" w:lineRule="auto"/>
        <w:textAlignment w:val="baseline"/>
        <w:rPr>
          <w:color w:val="000000" w:themeColor="text1"/>
        </w:rPr>
      </w:pPr>
      <w:r w:rsidRPr="009A3DD5">
        <w:rPr>
          <w:color w:val="000000" w:themeColor="text1"/>
          <w:u w:val="single"/>
        </w:rPr>
        <w:t>General Comments</w:t>
      </w:r>
      <w:r w:rsidRPr="00E23FF8">
        <w:rPr>
          <w:color w:val="000000" w:themeColor="text1"/>
          <w:u w:val="single"/>
        </w:rPr>
        <w:t xml:space="preserve"> – Bill Brown</w:t>
      </w:r>
      <w:r w:rsidR="00E23FF8" w:rsidRPr="00E23FF8">
        <w:rPr>
          <w:color w:val="000000" w:themeColor="text1"/>
        </w:rPr>
        <w:t xml:space="preserve">: </w:t>
      </w:r>
      <w:r w:rsidR="00E23FF8">
        <w:rPr>
          <w:color w:val="000000" w:themeColor="text1"/>
        </w:rPr>
        <w:t>E</w:t>
      </w:r>
      <w:r>
        <w:rPr>
          <w:color w:val="000000" w:themeColor="text1"/>
        </w:rPr>
        <w:t>ncouraged everyone to get out and vote, educate yourself, and talk to each other</w:t>
      </w:r>
      <w:r w:rsidR="007B26F0">
        <w:rPr>
          <w:color w:val="000000" w:themeColor="text1"/>
        </w:rPr>
        <w:t xml:space="preserve">. </w:t>
      </w:r>
    </w:p>
    <w:p w14:paraId="5EC64039" w14:textId="77777777" w:rsidR="001C1784" w:rsidRPr="001C1784" w:rsidRDefault="001C1784" w:rsidP="001C1784">
      <w:pPr>
        <w:pStyle w:val="ListParagraph"/>
        <w:spacing w:after="0" w:line="240" w:lineRule="auto"/>
        <w:textAlignment w:val="baseline"/>
        <w:rPr>
          <w:color w:val="000000" w:themeColor="text1"/>
        </w:rPr>
      </w:pPr>
    </w:p>
    <w:p w14:paraId="1B598D5D" w14:textId="77777777" w:rsidR="001C1784" w:rsidRPr="008E3A75" w:rsidRDefault="001C1784" w:rsidP="001C1784">
      <w:pPr>
        <w:shd w:val="clear" w:color="auto" w:fill="D9D9D9" w:themeFill="background1" w:themeFillShade="D9"/>
        <w:spacing w:after="0" w:line="240" w:lineRule="auto"/>
        <w:textAlignment w:val="baseline"/>
        <w:rPr>
          <w:rFonts w:eastAsiaTheme="minorEastAsia" w:cstheme="minorHAnsi"/>
          <w:color w:val="000000" w:themeColor="text1"/>
        </w:rPr>
      </w:pPr>
      <w:r w:rsidRPr="008E3A75">
        <w:rPr>
          <w:rFonts w:eastAsiaTheme="minorEastAsia"/>
          <w:b/>
          <w:bCs/>
          <w:color w:val="000000" w:themeColor="text1"/>
        </w:rPr>
        <w:t xml:space="preserve">BOARD REPORTS </w:t>
      </w:r>
    </w:p>
    <w:p w14:paraId="5590F5CF" w14:textId="77777777" w:rsidR="001C1784" w:rsidRDefault="001C1784" w:rsidP="001C1784">
      <w:pPr>
        <w:spacing w:after="0" w:line="240" w:lineRule="auto"/>
        <w:textAlignment w:val="baseline"/>
        <w:rPr>
          <w:b/>
          <w:bCs/>
          <w:color w:val="000000" w:themeColor="text1"/>
        </w:rPr>
      </w:pPr>
      <w:r w:rsidRPr="008E3A75">
        <w:rPr>
          <w:b/>
          <w:bCs/>
          <w:color w:val="000000" w:themeColor="text1"/>
        </w:rPr>
        <w:t>President’s Report</w:t>
      </w:r>
      <w:r>
        <w:rPr>
          <w:b/>
          <w:bCs/>
          <w:color w:val="000000" w:themeColor="text1"/>
        </w:rPr>
        <w:t xml:space="preserve"> – Lindy Litwak: </w:t>
      </w:r>
    </w:p>
    <w:p w14:paraId="3532FBEA" w14:textId="256F17B1" w:rsidR="001C1784" w:rsidRDefault="00E23FF8" w:rsidP="001C1784">
      <w:pPr>
        <w:pStyle w:val="ListParagraph"/>
        <w:numPr>
          <w:ilvl w:val="0"/>
          <w:numId w:val="7"/>
        </w:numPr>
        <w:spacing w:after="0" w:line="240" w:lineRule="auto"/>
        <w:textAlignment w:val="baseline"/>
        <w:rPr>
          <w:color w:val="000000" w:themeColor="text1"/>
        </w:rPr>
      </w:pPr>
      <w:r>
        <w:rPr>
          <w:color w:val="000000" w:themeColor="text1"/>
        </w:rPr>
        <w:t xml:space="preserve">Many Neighbors Building Neighborhoods Coalition (MNBN) – Lindy &amp; Tom attended; discussions centered around safety &amp; security issues; 2 City Council members attended. </w:t>
      </w:r>
    </w:p>
    <w:p w14:paraId="31ECABEE" w14:textId="79BFE29F" w:rsidR="00E23FF8" w:rsidRDefault="00E23FF8" w:rsidP="001C1784">
      <w:pPr>
        <w:pStyle w:val="ListParagraph"/>
        <w:numPr>
          <w:ilvl w:val="0"/>
          <w:numId w:val="7"/>
        </w:numPr>
        <w:spacing w:after="0" w:line="240" w:lineRule="auto"/>
        <w:textAlignment w:val="baseline"/>
        <w:rPr>
          <w:color w:val="000000" w:themeColor="text1"/>
        </w:rPr>
      </w:pPr>
      <w:r>
        <w:rPr>
          <w:color w:val="000000" w:themeColor="text1"/>
        </w:rPr>
        <w:t xml:space="preserve">Neighborhood Associations were asked to schedule </w:t>
      </w:r>
      <w:r w:rsidR="00AA43BA">
        <w:rPr>
          <w:color w:val="000000" w:themeColor="text1"/>
        </w:rPr>
        <w:t xml:space="preserve">a presentation for their community by </w:t>
      </w:r>
      <w:r>
        <w:rPr>
          <w:color w:val="000000" w:themeColor="text1"/>
        </w:rPr>
        <w:t>the Police Accountability Board</w:t>
      </w:r>
      <w:r w:rsidR="00AA43BA">
        <w:rPr>
          <w:color w:val="000000" w:themeColor="text1"/>
        </w:rPr>
        <w:t>. Lindy scheduled one for Charlotte at the CCA meeting on 11/7.</w:t>
      </w:r>
      <w:r>
        <w:rPr>
          <w:color w:val="000000" w:themeColor="text1"/>
        </w:rPr>
        <w:t xml:space="preserve">  </w:t>
      </w:r>
    </w:p>
    <w:p w14:paraId="4BC36CCB" w14:textId="77777777" w:rsidR="00AA43BA" w:rsidRDefault="00AA43BA" w:rsidP="001C1784">
      <w:pPr>
        <w:spacing w:after="0" w:line="240" w:lineRule="auto"/>
        <w:textAlignment w:val="baseline"/>
        <w:rPr>
          <w:rFonts w:eastAsiaTheme="minorEastAsia"/>
          <w:b/>
          <w:bCs/>
          <w:color w:val="000000" w:themeColor="text1"/>
        </w:rPr>
      </w:pPr>
    </w:p>
    <w:p w14:paraId="18C65A53" w14:textId="77777777" w:rsidR="00AA43BA" w:rsidRDefault="00AA43BA" w:rsidP="001C1784">
      <w:pPr>
        <w:spacing w:after="0" w:line="240" w:lineRule="auto"/>
        <w:textAlignment w:val="baseline"/>
        <w:rPr>
          <w:rFonts w:eastAsiaTheme="minorEastAsia"/>
          <w:b/>
          <w:bCs/>
          <w:color w:val="000000" w:themeColor="text1"/>
        </w:rPr>
      </w:pPr>
      <w:r>
        <w:rPr>
          <w:rFonts w:eastAsiaTheme="minorEastAsia"/>
          <w:b/>
          <w:bCs/>
          <w:color w:val="000000" w:themeColor="text1"/>
        </w:rPr>
        <w:t xml:space="preserve">Secretary’s Report – Sue Roethel: </w:t>
      </w:r>
    </w:p>
    <w:p w14:paraId="497ADD2B" w14:textId="09839A62" w:rsidR="00AA43BA" w:rsidRPr="00AA43BA" w:rsidRDefault="00AA43BA" w:rsidP="00AA43BA">
      <w:pPr>
        <w:pStyle w:val="ListParagraph"/>
        <w:numPr>
          <w:ilvl w:val="0"/>
          <w:numId w:val="10"/>
        </w:numPr>
        <w:spacing w:after="0" w:line="240" w:lineRule="auto"/>
        <w:textAlignment w:val="baseline"/>
        <w:rPr>
          <w:rFonts w:eastAsiaTheme="minorEastAsia"/>
          <w:color w:val="000000" w:themeColor="text1"/>
        </w:rPr>
      </w:pPr>
      <w:r w:rsidRPr="00AA43BA">
        <w:rPr>
          <w:rFonts w:eastAsiaTheme="minorEastAsia"/>
          <w:color w:val="000000" w:themeColor="text1"/>
        </w:rPr>
        <w:t>Minutes are posted on the CCA website.</w:t>
      </w:r>
    </w:p>
    <w:p w14:paraId="6E604AFA" w14:textId="63C9A2E3" w:rsidR="00AA43BA" w:rsidRDefault="00AA43BA" w:rsidP="001C1784">
      <w:pPr>
        <w:spacing w:after="0" w:line="240" w:lineRule="auto"/>
        <w:textAlignment w:val="baseline"/>
        <w:rPr>
          <w:rFonts w:eastAsiaTheme="minorEastAsia"/>
          <w:b/>
          <w:bCs/>
          <w:color w:val="000000" w:themeColor="text1"/>
        </w:rPr>
      </w:pPr>
      <w:r>
        <w:rPr>
          <w:rFonts w:eastAsiaTheme="minorEastAsia"/>
          <w:b/>
          <w:bCs/>
          <w:color w:val="000000" w:themeColor="text1"/>
        </w:rPr>
        <w:t xml:space="preserve"> </w:t>
      </w:r>
    </w:p>
    <w:p w14:paraId="1EFD1200" w14:textId="7D6387DE" w:rsidR="001C1784" w:rsidRPr="001C1784" w:rsidRDefault="001C1784" w:rsidP="001C1784">
      <w:pPr>
        <w:spacing w:after="0" w:line="240" w:lineRule="auto"/>
        <w:textAlignment w:val="baseline"/>
        <w:rPr>
          <w:rFonts w:eastAsiaTheme="minorEastAsia"/>
          <w:color w:val="000000" w:themeColor="text1"/>
        </w:rPr>
      </w:pPr>
      <w:r w:rsidRPr="001C1784">
        <w:rPr>
          <w:rFonts w:eastAsiaTheme="minorEastAsia"/>
          <w:b/>
          <w:bCs/>
          <w:color w:val="000000" w:themeColor="text1"/>
        </w:rPr>
        <w:t>Treasurer’s Report</w:t>
      </w:r>
      <w:r w:rsidRPr="001C1784">
        <w:rPr>
          <w:rFonts w:eastAsiaTheme="minorEastAsia"/>
          <w:color w:val="000000" w:themeColor="text1"/>
        </w:rPr>
        <w:t xml:space="preserve"> </w:t>
      </w:r>
      <w:r w:rsidRPr="001C1784">
        <w:rPr>
          <w:rFonts w:eastAsiaTheme="minorEastAsia"/>
          <w:b/>
          <w:bCs/>
          <w:color w:val="000000" w:themeColor="text1"/>
        </w:rPr>
        <w:t>– RoseMary Shaw:</w:t>
      </w:r>
      <w:r w:rsidRPr="001C1784">
        <w:rPr>
          <w:rFonts w:eastAsiaTheme="minorEastAsia"/>
          <w:color w:val="000000" w:themeColor="text1"/>
        </w:rPr>
        <w:t xml:space="preserve"> </w:t>
      </w:r>
    </w:p>
    <w:p w14:paraId="22A7C324" w14:textId="669FA80A" w:rsidR="001C1784" w:rsidRDefault="001C1784" w:rsidP="001C1784">
      <w:pPr>
        <w:pStyle w:val="ListParagraph"/>
        <w:numPr>
          <w:ilvl w:val="0"/>
          <w:numId w:val="7"/>
        </w:numPr>
        <w:spacing w:after="0" w:line="240" w:lineRule="auto"/>
        <w:textAlignment w:val="baseline"/>
        <w:rPr>
          <w:color w:val="000000" w:themeColor="text1"/>
        </w:rPr>
      </w:pPr>
      <w:r>
        <w:rPr>
          <w:color w:val="000000" w:themeColor="text1"/>
        </w:rPr>
        <w:t xml:space="preserve">For the month of </w:t>
      </w:r>
      <w:r w:rsidR="00AA43BA">
        <w:rPr>
          <w:color w:val="000000" w:themeColor="text1"/>
        </w:rPr>
        <w:t>August</w:t>
      </w:r>
      <w:r>
        <w:rPr>
          <w:color w:val="000000" w:themeColor="text1"/>
        </w:rPr>
        <w:t>, beginning balance was $</w:t>
      </w:r>
      <w:r w:rsidR="00AA43BA">
        <w:rPr>
          <w:color w:val="000000" w:themeColor="text1"/>
        </w:rPr>
        <w:t>9,031.90</w:t>
      </w:r>
      <w:r>
        <w:rPr>
          <w:color w:val="000000" w:themeColor="text1"/>
        </w:rPr>
        <w:t>. Income was $</w:t>
      </w:r>
      <w:r w:rsidR="00AA43BA">
        <w:rPr>
          <w:color w:val="000000" w:themeColor="text1"/>
        </w:rPr>
        <w:t>445</w:t>
      </w:r>
      <w:r>
        <w:rPr>
          <w:color w:val="000000" w:themeColor="text1"/>
        </w:rPr>
        <w:t>; expenses were $</w:t>
      </w:r>
      <w:r w:rsidR="00AA43BA">
        <w:rPr>
          <w:color w:val="000000" w:themeColor="text1"/>
        </w:rPr>
        <w:t>584.26</w:t>
      </w:r>
      <w:r>
        <w:rPr>
          <w:color w:val="000000" w:themeColor="text1"/>
        </w:rPr>
        <w:t>; ending balance was $</w:t>
      </w:r>
      <w:r w:rsidR="00AA43BA">
        <w:rPr>
          <w:color w:val="000000" w:themeColor="text1"/>
        </w:rPr>
        <w:t>11,125.13</w:t>
      </w:r>
      <w:r>
        <w:rPr>
          <w:color w:val="000000" w:themeColor="text1"/>
        </w:rPr>
        <w:t>.</w:t>
      </w:r>
      <w:r w:rsidR="00AA43BA">
        <w:rPr>
          <w:color w:val="000000" w:themeColor="text1"/>
        </w:rPr>
        <w:t xml:space="preserve"> The funds we’ve been holding as fiduciary for JROTC have been paid out.</w:t>
      </w:r>
    </w:p>
    <w:p w14:paraId="2D5F7D96" w14:textId="77777777" w:rsidR="001C1784" w:rsidRDefault="001C1784" w:rsidP="001C1784">
      <w:pPr>
        <w:pStyle w:val="ListParagraph"/>
        <w:spacing w:after="0" w:line="240" w:lineRule="auto"/>
        <w:textAlignment w:val="baseline"/>
        <w:rPr>
          <w:color w:val="000000" w:themeColor="text1"/>
        </w:rPr>
      </w:pPr>
    </w:p>
    <w:p w14:paraId="18F60A3B" w14:textId="77777777" w:rsidR="001C1784" w:rsidRPr="008E3A75" w:rsidRDefault="001C1784" w:rsidP="001C1784">
      <w:pPr>
        <w:shd w:val="clear" w:color="auto" w:fill="D9D9D9" w:themeFill="background1" w:themeFillShade="D9"/>
        <w:spacing w:after="0" w:line="240" w:lineRule="auto"/>
        <w:textAlignment w:val="baseline"/>
        <w:rPr>
          <w:color w:val="000000" w:themeColor="text1"/>
          <w:sz w:val="20"/>
          <w:szCs w:val="20"/>
        </w:rPr>
      </w:pPr>
      <w:r w:rsidRPr="008E3A75">
        <w:rPr>
          <w:rFonts w:eastAsiaTheme="minorEastAsia"/>
          <w:b/>
          <w:bCs/>
          <w:color w:val="000000" w:themeColor="text1"/>
        </w:rPr>
        <w:t>RECENT COMMITTEE ACTIVITIES / HIGHLIGHTS</w:t>
      </w:r>
    </w:p>
    <w:p w14:paraId="5F1B8085" w14:textId="12CBB4C1" w:rsidR="00AA43BA" w:rsidRDefault="00AA43BA" w:rsidP="001C1784">
      <w:pPr>
        <w:spacing w:after="0" w:line="240" w:lineRule="auto"/>
        <w:ind w:left="1440" w:hanging="1440"/>
        <w:rPr>
          <w:b/>
          <w:bCs/>
          <w:color w:val="000000" w:themeColor="text1"/>
          <w:sz w:val="20"/>
          <w:szCs w:val="20"/>
        </w:rPr>
      </w:pPr>
      <w:r>
        <w:rPr>
          <w:b/>
          <w:bCs/>
          <w:color w:val="000000" w:themeColor="text1"/>
          <w:sz w:val="20"/>
          <w:szCs w:val="20"/>
        </w:rPr>
        <w:t xml:space="preserve">Nominating – RoseMary Shaw: </w:t>
      </w:r>
    </w:p>
    <w:p w14:paraId="2BE206BD" w14:textId="516B703C" w:rsidR="00AA43BA" w:rsidRPr="007247ED" w:rsidRDefault="007247ED" w:rsidP="00AA43BA">
      <w:pPr>
        <w:pStyle w:val="ListParagraph"/>
        <w:numPr>
          <w:ilvl w:val="0"/>
          <w:numId w:val="7"/>
        </w:numPr>
        <w:spacing w:after="0" w:line="240" w:lineRule="auto"/>
        <w:rPr>
          <w:color w:val="000000" w:themeColor="text1"/>
          <w:sz w:val="20"/>
          <w:szCs w:val="20"/>
        </w:rPr>
      </w:pPr>
      <w:r w:rsidRPr="007247ED">
        <w:rPr>
          <w:color w:val="000000" w:themeColor="text1"/>
          <w:sz w:val="20"/>
          <w:szCs w:val="20"/>
        </w:rPr>
        <w:t xml:space="preserve">Board of Directors approved the slate of candidates as: </w:t>
      </w:r>
      <w:r>
        <w:rPr>
          <w:color w:val="000000" w:themeColor="text1"/>
          <w:sz w:val="20"/>
          <w:szCs w:val="20"/>
        </w:rPr>
        <w:t>Tom Bruce for President (unopposed); Sue Roethel for Secretary (unopposed); Lindy Litwak for Director (unopposed); and Tony Micciche for Director (unopposed). Voting by members at November 7</w:t>
      </w:r>
      <w:r w:rsidRPr="007247ED">
        <w:rPr>
          <w:color w:val="000000" w:themeColor="text1"/>
          <w:sz w:val="20"/>
          <w:szCs w:val="20"/>
          <w:vertAlign w:val="superscript"/>
        </w:rPr>
        <w:t>th</w:t>
      </w:r>
      <w:r>
        <w:rPr>
          <w:color w:val="000000" w:themeColor="text1"/>
          <w:sz w:val="20"/>
          <w:szCs w:val="20"/>
        </w:rPr>
        <w:t xml:space="preserve"> General Meeting was explained. </w:t>
      </w:r>
      <w:proofErr w:type="spellStart"/>
      <w:r>
        <w:rPr>
          <w:color w:val="000000" w:themeColor="text1"/>
          <w:sz w:val="20"/>
          <w:szCs w:val="20"/>
        </w:rPr>
        <w:t>Proxie</w:t>
      </w:r>
      <w:proofErr w:type="spellEnd"/>
      <w:r>
        <w:rPr>
          <w:color w:val="000000" w:themeColor="text1"/>
          <w:sz w:val="20"/>
          <w:szCs w:val="20"/>
        </w:rPr>
        <w:t xml:space="preserve"> forms are going out to members before November 7</w:t>
      </w:r>
      <w:r w:rsidRPr="007247ED">
        <w:rPr>
          <w:color w:val="000000" w:themeColor="text1"/>
          <w:sz w:val="20"/>
          <w:szCs w:val="20"/>
          <w:vertAlign w:val="superscript"/>
        </w:rPr>
        <w:t>th</w:t>
      </w:r>
      <w:r>
        <w:rPr>
          <w:color w:val="000000" w:themeColor="text1"/>
          <w:sz w:val="20"/>
          <w:szCs w:val="20"/>
        </w:rPr>
        <w:t xml:space="preserve"> and can be submitted anytime up until the vote. </w:t>
      </w:r>
    </w:p>
    <w:p w14:paraId="31F33E38" w14:textId="15FE7D59" w:rsidR="001C1784" w:rsidRDefault="001C1784" w:rsidP="001C1784">
      <w:pPr>
        <w:spacing w:after="0" w:line="240" w:lineRule="auto"/>
        <w:ind w:left="1440" w:hanging="1440"/>
        <w:rPr>
          <w:color w:val="000000" w:themeColor="text1"/>
          <w:sz w:val="20"/>
          <w:szCs w:val="20"/>
        </w:rPr>
      </w:pPr>
      <w:r w:rsidRPr="008E3A75">
        <w:rPr>
          <w:b/>
          <w:bCs/>
          <w:color w:val="000000" w:themeColor="text1"/>
          <w:sz w:val="20"/>
          <w:szCs w:val="20"/>
        </w:rPr>
        <w:t>Youth Engagement –</w:t>
      </w:r>
      <w:r w:rsidRPr="008E3A75">
        <w:rPr>
          <w:color w:val="000000" w:themeColor="text1"/>
          <w:sz w:val="20"/>
          <w:szCs w:val="20"/>
        </w:rPr>
        <w:t xml:space="preserve"> </w:t>
      </w:r>
      <w:r w:rsidRPr="00683E87">
        <w:rPr>
          <w:b/>
          <w:bCs/>
          <w:color w:val="000000" w:themeColor="text1"/>
          <w:sz w:val="20"/>
          <w:szCs w:val="20"/>
        </w:rPr>
        <w:t>Barbara Lake</w:t>
      </w:r>
      <w:r>
        <w:rPr>
          <w:b/>
          <w:bCs/>
          <w:color w:val="000000" w:themeColor="text1"/>
          <w:sz w:val="20"/>
          <w:szCs w:val="20"/>
        </w:rPr>
        <w:t xml:space="preserve"> and Patti O’Brien:</w:t>
      </w:r>
    </w:p>
    <w:p w14:paraId="341C041A" w14:textId="12F46885" w:rsidR="001C1784" w:rsidRPr="007247ED" w:rsidRDefault="007247ED" w:rsidP="001C1784">
      <w:pPr>
        <w:pStyle w:val="ListParagraph"/>
        <w:numPr>
          <w:ilvl w:val="0"/>
          <w:numId w:val="8"/>
        </w:numPr>
        <w:spacing w:after="0" w:line="240" w:lineRule="auto"/>
        <w:rPr>
          <w:b/>
          <w:bCs/>
          <w:color w:val="000000" w:themeColor="text1"/>
          <w:sz w:val="20"/>
          <w:szCs w:val="20"/>
        </w:rPr>
      </w:pPr>
      <w:r>
        <w:rPr>
          <w:color w:val="000000" w:themeColor="text1"/>
          <w:sz w:val="20"/>
          <w:szCs w:val="20"/>
        </w:rPr>
        <w:t xml:space="preserve">JROTC program continues at North East College Prep High School (NECPHS) as co-ed now, and there are 3 young women in it. </w:t>
      </w:r>
      <w:r w:rsidR="00DD03C2">
        <w:rPr>
          <w:color w:val="000000" w:themeColor="text1"/>
          <w:sz w:val="20"/>
          <w:szCs w:val="20"/>
        </w:rPr>
        <w:t xml:space="preserve">OBPPC was included in the ceremony with JROTC when they received the check from CCA for the funds held in fiduciary. There </w:t>
      </w:r>
      <w:proofErr w:type="gramStart"/>
      <w:r w:rsidR="00DD03C2">
        <w:rPr>
          <w:color w:val="000000" w:themeColor="text1"/>
          <w:sz w:val="20"/>
          <w:szCs w:val="20"/>
        </w:rPr>
        <w:t>will  e</w:t>
      </w:r>
      <w:proofErr w:type="gramEnd"/>
      <w:r w:rsidR="00DD03C2">
        <w:rPr>
          <w:color w:val="000000" w:themeColor="text1"/>
          <w:sz w:val="20"/>
          <w:szCs w:val="20"/>
        </w:rPr>
        <w:t xml:space="preserve"> a new program to teach JROTC students how to sew in </w:t>
      </w:r>
      <w:r w:rsidR="00DD03C2">
        <w:rPr>
          <w:color w:val="000000" w:themeColor="text1"/>
          <w:sz w:val="20"/>
          <w:szCs w:val="20"/>
        </w:rPr>
        <w:lastRenderedPageBreak/>
        <w:t xml:space="preserve">order for them to alter their own uniforms, rather than outsourcing the service. They will also be getting t-shirts identifying them as JROTC. They’ll be doing a mini-clean sweep at the Bill Davis Overlook. </w:t>
      </w:r>
    </w:p>
    <w:p w14:paraId="13F7C858" w14:textId="6863ABD1" w:rsidR="007247ED" w:rsidRPr="007247ED" w:rsidRDefault="007247ED" w:rsidP="001C1784">
      <w:pPr>
        <w:pStyle w:val="ListParagraph"/>
        <w:numPr>
          <w:ilvl w:val="0"/>
          <w:numId w:val="8"/>
        </w:numPr>
        <w:spacing w:after="0" w:line="240" w:lineRule="auto"/>
        <w:rPr>
          <w:b/>
          <w:bCs/>
          <w:color w:val="000000" w:themeColor="text1"/>
          <w:sz w:val="20"/>
          <w:szCs w:val="20"/>
        </w:rPr>
      </w:pPr>
      <w:r>
        <w:rPr>
          <w:color w:val="000000" w:themeColor="text1"/>
          <w:sz w:val="20"/>
          <w:szCs w:val="20"/>
        </w:rPr>
        <w:t>Breast Cancer walk happening this month will have participants from the NECPHS.</w:t>
      </w:r>
    </w:p>
    <w:p w14:paraId="52C3557B" w14:textId="0DF2BB4B" w:rsidR="007247ED" w:rsidRPr="00DD03C2" w:rsidRDefault="007247ED" w:rsidP="001C1784">
      <w:pPr>
        <w:pStyle w:val="ListParagraph"/>
        <w:numPr>
          <w:ilvl w:val="0"/>
          <w:numId w:val="8"/>
        </w:numPr>
        <w:spacing w:after="0" w:line="240" w:lineRule="auto"/>
        <w:rPr>
          <w:b/>
          <w:bCs/>
          <w:color w:val="000000" w:themeColor="text1"/>
          <w:sz w:val="20"/>
          <w:szCs w:val="20"/>
        </w:rPr>
      </w:pPr>
      <w:r>
        <w:rPr>
          <w:color w:val="000000" w:themeColor="text1"/>
          <w:sz w:val="20"/>
          <w:szCs w:val="20"/>
        </w:rPr>
        <w:t>There is an abundance of clothing and memorabilia from past donations to Charlotte HS, so they will have a sale to raise money for seniors</w:t>
      </w:r>
      <w:r w:rsidR="00DD03C2">
        <w:rPr>
          <w:color w:val="000000" w:themeColor="text1"/>
          <w:sz w:val="20"/>
          <w:szCs w:val="20"/>
        </w:rPr>
        <w:t>.</w:t>
      </w:r>
    </w:p>
    <w:p w14:paraId="3407E4AB" w14:textId="455A73AF" w:rsidR="00DD03C2" w:rsidRPr="00DD03C2" w:rsidRDefault="00DD03C2" w:rsidP="001C1784">
      <w:pPr>
        <w:pStyle w:val="ListParagraph"/>
        <w:numPr>
          <w:ilvl w:val="0"/>
          <w:numId w:val="8"/>
        </w:numPr>
        <w:spacing w:after="0" w:line="240" w:lineRule="auto"/>
        <w:rPr>
          <w:b/>
          <w:bCs/>
          <w:color w:val="000000" w:themeColor="text1"/>
          <w:sz w:val="20"/>
          <w:szCs w:val="20"/>
        </w:rPr>
      </w:pPr>
      <w:r>
        <w:rPr>
          <w:color w:val="000000" w:themeColor="text1"/>
          <w:sz w:val="20"/>
          <w:szCs w:val="20"/>
        </w:rPr>
        <w:t>NECPHS starting a Dale Carnegie program to help students interact with each other. Patti’s daughter, who works for Dale Carnegie, will help get this program off the ground. Meeting on October 12</w:t>
      </w:r>
      <w:r w:rsidRPr="00DD03C2">
        <w:rPr>
          <w:color w:val="000000" w:themeColor="text1"/>
          <w:sz w:val="20"/>
          <w:szCs w:val="20"/>
          <w:vertAlign w:val="superscript"/>
        </w:rPr>
        <w:t>th</w:t>
      </w:r>
      <w:r>
        <w:rPr>
          <w:color w:val="000000" w:themeColor="text1"/>
          <w:sz w:val="20"/>
          <w:szCs w:val="20"/>
        </w:rPr>
        <w:t xml:space="preserve"> to discuss it and look for grants.  They submitted a Wegman’s grant but didn’t get it.  </w:t>
      </w:r>
    </w:p>
    <w:p w14:paraId="24D700D0" w14:textId="2EE0E0B8" w:rsidR="00CD6D47" w:rsidRPr="00CD6D47" w:rsidRDefault="00DD03C2" w:rsidP="00CD6D47">
      <w:pPr>
        <w:pStyle w:val="ListParagraph"/>
        <w:numPr>
          <w:ilvl w:val="0"/>
          <w:numId w:val="8"/>
        </w:numPr>
        <w:spacing w:after="0" w:line="240" w:lineRule="auto"/>
        <w:rPr>
          <w:b/>
          <w:bCs/>
          <w:color w:val="000000" w:themeColor="text1"/>
          <w:sz w:val="20"/>
          <w:szCs w:val="20"/>
        </w:rPr>
      </w:pPr>
      <w:r>
        <w:rPr>
          <w:color w:val="000000" w:themeColor="text1"/>
          <w:sz w:val="20"/>
          <w:szCs w:val="20"/>
        </w:rPr>
        <w:t xml:space="preserve">The Abelard Reynolds Elementary School #42 needs volunteers in the school; you can sign up online. See Patti O’Brien if you are interested. </w:t>
      </w:r>
    </w:p>
    <w:p w14:paraId="0419BD40" w14:textId="256B694D" w:rsidR="00CD6D47" w:rsidRDefault="00CD6D47" w:rsidP="00CD6D47">
      <w:pPr>
        <w:spacing w:after="0" w:line="240" w:lineRule="auto"/>
        <w:rPr>
          <w:b/>
          <w:bCs/>
          <w:color w:val="000000" w:themeColor="text1"/>
          <w:sz w:val="20"/>
          <w:szCs w:val="20"/>
        </w:rPr>
      </w:pPr>
    </w:p>
    <w:p w14:paraId="6795BE95" w14:textId="77777777" w:rsidR="00CD6D47" w:rsidRDefault="00CD6D47" w:rsidP="00CD6D47">
      <w:pPr>
        <w:spacing w:after="0" w:line="240" w:lineRule="auto"/>
        <w:rPr>
          <w:b/>
          <w:bCs/>
          <w:color w:val="000000" w:themeColor="text1"/>
          <w:sz w:val="20"/>
          <w:szCs w:val="20"/>
        </w:rPr>
      </w:pPr>
      <w:r>
        <w:rPr>
          <w:b/>
          <w:bCs/>
          <w:color w:val="000000" w:themeColor="text1"/>
          <w:sz w:val="20"/>
          <w:szCs w:val="20"/>
        </w:rPr>
        <w:t>Community Development – Sue Roethel:</w:t>
      </w:r>
    </w:p>
    <w:p w14:paraId="134FEADF" w14:textId="484F4149" w:rsidR="00CD6D47" w:rsidRPr="00CD6D47" w:rsidRDefault="00CD6D47" w:rsidP="00CD6D47">
      <w:pPr>
        <w:pStyle w:val="ListParagraph"/>
        <w:numPr>
          <w:ilvl w:val="0"/>
          <w:numId w:val="11"/>
        </w:numPr>
        <w:spacing w:after="0" w:line="240" w:lineRule="auto"/>
        <w:rPr>
          <w:color w:val="000000" w:themeColor="text1"/>
          <w:sz w:val="20"/>
          <w:szCs w:val="20"/>
        </w:rPr>
      </w:pPr>
      <w:r>
        <w:rPr>
          <w:color w:val="000000" w:themeColor="text1"/>
          <w:sz w:val="20"/>
          <w:szCs w:val="20"/>
        </w:rPr>
        <w:t xml:space="preserve">The </w:t>
      </w:r>
      <w:r w:rsidRPr="00CD6D47">
        <w:rPr>
          <w:color w:val="000000" w:themeColor="text1"/>
          <w:sz w:val="20"/>
          <w:szCs w:val="20"/>
        </w:rPr>
        <w:t>Community Vision Plan</w:t>
      </w:r>
      <w:r>
        <w:rPr>
          <w:color w:val="000000" w:themeColor="text1"/>
          <w:sz w:val="20"/>
          <w:szCs w:val="20"/>
        </w:rPr>
        <w:t xml:space="preserve"> is still being finalized and should be ready by the end of the year.</w:t>
      </w:r>
    </w:p>
    <w:p w14:paraId="7BF22A00" w14:textId="77777777" w:rsidR="00CD6D47" w:rsidRPr="00672D31" w:rsidRDefault="00CD6D47" w:rsidP="00CD6D47">
      <w:pPr>
        <w:spacing w:after="0" w:line="240" w:lineRule="auto"/>
        <w:ind w:left="1440"/>
        <w:contextualSpacing/>
        <w:rPr>
          <w:color w:val="000000" w:themeColor="text1"/>
        </w:rPr>
      </w:pPr>
    </w:p>
    <w:p w14:paraId="14423CA9" w14:textId="77BE047C" w:rsidR="00CD6D47" w:rsidRPr="00672D31" w:rsidRDefault="00CD6D47" w:rsidP="00CD6D47">
      <w:pPr>
        <w:shd w:val="clear" w:color="auto" w:fill="D9D9D9" w:themeFill="background1" w:themeFillShade="D9"/>
        <w:spacing w:after="0" w:line="240" w:lineRule="auto"/>
        <w:textAlignment w:val="baseline"/>
        <w:rPr>
          <w:color w:val="000000" w:themeColor="text1"/>
          <w:sz w:val="20"/>
          <w:szCs w:val="20"/>
        </w:rPr>
      </w:pPr>
      <w:r w:rsidRPr="00672D31">
        <w:rPr>
          <w:rFonts w:eastAsiaTheme="minorEastAsia"/>
          <w:b/>
          <w:bCs/>
          <w:color w:val="000000" w:themeColor="text1"/>
        </w:rPr>
        <w:t>COMMITTEE</w:t>
      </w:r>
      <w:r>
        <w:rPr>
          <w:rFonts w:eastAsiaTheme="minorEastAsia"/>
          <w:b/>
          <w:bCs/>
          <w:color w:val="000000" w:themeColor="text1"/>
        </w:rPr>
        <w:t>S</w:t>
      </w:r>
      <w:r w:rsidRPr="00672D31">
        <w:rPr>
          <w:rFonts w:eastAsiaTheme="minorEastAsia"/>
          <w:b/>
          <w:bCs/>
          <w:color w:val="000000" w:themeColor="text1"/>
        </w:rPr>
        <w:t xml:space="preserve"> / VOLUNTEER OPPORTUNITIES </w:t>
      </w:r>
    </w:p>
    <w:p w14:paraId="4C1DE035" w14:textId="1055A459" w:rsidR="00CD6D47" w:rsidRPr="00CD6D47" w:rsidRDefault="00CD6D47" w:rsidP="00CD6D47">
      <w:pPr>
        <w:pStyle w:val="ListParagraph"/>
        <w:numPr>
          <w:ilvl w:val="0"/>
          <w:numId w:val="11"/>
        </w:numPr>
        <w:spacing w:after="0" w:line="240" w:lineRule="auto"/>
        <w:rPr>
          <w:color w:val="000000" w:themeColor="text1"/>
          <w:sz w:val="20"/>
          <w:szCs w:val="20"/>
        </w:rPr>
      </w:pPr>
      <w:r w:rsidRPr="00CD6D47">
        <w:rPr>
          <w:rFonts w:eastAsiaTheme="minorEastAsia"/>
          <w:color w:val="000000" w:themeColor="text1"/>
          <w:sz w:val="20"/>
          <w:szCs w:val="20"/>
        </w:rPr>
        <w:t xml:space="preserve">Beautification </w:t>
      </w:r>
    </w:p>
    <w:p w14:paraId="01D78DB1" w14:textId="77777777" w:rsidR="00CD6D47" w:rsidRPr="00CD6D47" w:rsidRDefault="00CD6D47" w:rsidP="00CD6D47">
      <w:pPr>
        <w:pStyle w:val="ListParagraph"/>
        <w:numPr>
          <w:ilvl w:val="0"/>
          <w:numId w:val="11"/>
        </w:numPr>
        <w:spacing w:after="0" w:line="240" w:lineRule="auto"/>
        <w:rPr>
          <w:color w:val="000000" w:themeColor="text1"/>
          <w:sz w:val="20"/>
          <w:szCs w:val="20"/>
        </w:rPr>
      </w:pPr>
      <w:r w:rsidRPr="00CD6D47">
        <w:rPr>
          <w:rFonts w:eastAsiaTheme="minorEastAsia"/>
          <w:color w:val="000000" w:themeColor="text1"/>
          <w:sz w:val="20"/>
          <w:szCs w:val="20"/>
        </w:rPr>
        <w:t>Business Alliance</w:t>
      </w:r>
    </w:p>
    <w:p w14:paraId="7A446180" w14:textId="6A795647" w:rsidR="00CD6D47" w:rsidRPr="00CD6D47" w:rsidRDefault="00CD6D47" w:rsidP="00CD6D47">
      <w:pPr>
        <w:pStyle w:val="ListParagraph"/>
        <w:numPr>
          <w:ilvl w:val="0"/>
          <w:numId w:val="11"/>
        </w:numPr>
        <w:spacing w:after="0" w:line="240" w:lineRule="auto"/>
        <w:rPr>
          <w:color w:val="000000" w:themeColor="text1"/>
          <w:sz w:val="20"/>
          <w:szCs w:val="20"/>
        </w:rPr>
      </w:pPr>
      <w:r w:rsidRPr="00CD6D47">
        <w:rPr>
          <w:rFonts w:eastAsiaTheme="minorEastAsia"/>
          <w:color w:val="000000" w:themeColor="text1"/>
          <w:sz w:val="20"/>
          <w:szCs w:val="20"/>
        </w:rPr>
        <w:t xml:space="preserve">Communications </w:t>
      </w:r>
    </w:p>
    <w:p w14:paraId="2C5D560D" w14:textId="6C2435D2" w:rsidR="00CD6D47" w:rsidRPr="00CD6D47" w:rsidRDefault="00CD6D47" w:rsidP="00CD6D47">
      <w:pPr>
        <w:pStyle w:val="ListParagraph"/>
        <w:numPr>
          <w:ilvl w:val="0"/>
          <w:numId w:val="11"/>
        </w:numPr>
        <w:spacing w:after="0" w:line="240" w:lineRule="auto"/>
        <w:rPr>
          <w:color w:val="000000" w:themeColor="text1"/>
          <w:sz w:val="20"/>
          <w:szCs w:val="20"/>
        </w:rPr>
      </w:pPr>
      <w:r w:rsidRPr="00CD6D47">
        <w:rPr>
          <w:rFonts w:eastAsiaTheme="minorEastAsia"/>
          <w:color w:val="000000" w:themeColor="text1"/>
          <w:sz w:val="20"/>
          <w:szCs w:val="20"/>
        </w:rPr>
        <w:t xml:space="preserve">Development </w:t>
      </w:r>
    </w:p>
    <w:p w14:paraId="13BAEF97" w14:textId="106F7759" w:rsidR="00CD6D47" w:rsidRDefault="00CD6D47" w:rsidP="00CD6D47">
      <w:pPr>
        <w:pStyle w:val="ListParagraph"/>
        <w:numPr>
          <w:ilvl w:val="0"/>
          <w:numId w:val="11"/>
        </w:numPr>
        <w:spacing w:after="0" w:line="240" w:lineRule="auto"/>
        <w:rPr>
          <w:color w:val="000000" w:themeColor="text1"/>
          <w:sz w:val="20"/>
          <w:szCs w:val="20"/>
        </w:rPr>
      </w:pPr>
      <w:r w:rsidRPr="00CD6D47">
        <w:rPr>
          <w:color w:val="000000" w:themeColor="text1"/>
          <w:sz w:val="20"/>
          <w:szCs w:val="20"/>
        </w:rPr>
        <w:t xml:space="preserve">Fundraising </w:t>
      </w:r>
    </w:p>
    <w:p w14:paraId="2E3ADBEA" w14:textId="77777777" w:rsidR="00CD6D47" w:rsidRPr="00CD6D47" w:rsidRDefault="00CD6D47" w:rsidP="00CD6D47">
      <w:pPr>
        <w:pStyle w:val="ListParagraph"/>
        <w:numPr>
          <w:ilvl w:val="0"/>
          <w:numId w:val="11"/>
        </w:numPr>
        <w:spacing w:after="0" w:line="240" w:lineRule="auto"/>
        <w:rPr>
          <w:color w:val="000000" w:themeColor="text1"/>
          <w:sz w:val="20"/>
          <w:szCs w:val="20"/>
        </w:rPr>
      </w:pPr>
      <w:r w:rsidRPr="00CD6D47">
        <w:rPr>
          <w:rFonts w:eastAsiaTheme="minorEastAsia"/>
          <w:color w:val="000000" w:themeColor="text1"/>
          <w:sz w:val="20"/>
          <w:szCs w:val="20"/>
        </w:rPr>
        <w:t>Governance</w:t>
      </w:r>
    </w:p>
    <w:p w14:paraId="440FC7F3" w14:textId="77777777" w:rsidR="00CD6D47" w:rsidRPr="00CD6D47" w:rsidRDefault="00CD6D47" w:rsidP="00CD6D47">
      <w:pPr>
        <w:pStyle w:val="ListParagraph"/>
        <w:numPr>
          <w:ilvl w:val="0"/>
          <w:numId w:val="11"/>
        </w:numPr>
        <w:spacing w:after="0" w:line="240" w:lineRule="auto"/>
        <w:rPr>
          <w:color w:val="000000" w:themeColor="text1"/>
          <w:sz w:val="20"/>
          <w:szCs w:val="20"/>
        </w:rPr>
      </w:pPr>
      <w:r w:rsidRPr="00CD6D47">
        <w:rPr>
          <w:rFonts w:eastAsiaTheme="minorEastAsia"/>
          <w:color w:val="000000" w:themeColor="text1"/>
          <w:sz w:val="20"/>
          <w:szCs w:val="20"/>
        </w:rPr>
        <w:t>Membership &amp; Outreach</w:t>
      </w:r>
    </w:p>
    <w:p w14:paraId="2A74276B" w14:textId="51AF6F53" w:rsidR="00CD6D47" w:rsidRPr="00CD6D47" w:rsidRDefault="00CD6D47" w:rsidP="00CD6D47">
      <w:pPr>
        <w:pStyle w:val="ListParagraph"/>
        <w:numPr>
          <w:ilvl w:val="0"/>
          <w:numId w:val="11"/>
        </w:numPr>
        <w:spacing w:after="0" w:line="240" w:lineRule="auto"/>
        <w:rPr>
          <w:color w:val="000000" w:themeColor="text1"/>
          <w:sz w:val="20"/>
          <w:szCs w:val="20"/>
        </w:rPr>
      </w:pPr>
      <w:r w:rsidRPr="00CD6D47">
        <w:rPr>
          <w:rFonts w:eastAsiaTheme="minorEastAsia"/>
          <w:color w:val="000000" w:themeColor="text1"/>
          <w:sz w:val="20"/>
          <w:szCs w:val="20"/>
        </w:rPr>
        <w:t xml:space="preserve">Nominating </w:t>
      </w:r>
    </w:p>
    <w:p w14:paraId="14C6418F" w14:textId="77777777" w:rsidR="00CD6D47" w:rsidRDefault="00CD6D47" w:rsidP="00CD6D47">
      <w:pPr>
        <w:pStyle w:val="ListParagraph"/>
        <w:numPr>
          <w:ilvl w:val="0"/>
          <w:numId w:val="11"/>
        </w:numPr>
        <w:spacing w:after="0" w:line="240" w:lineRule="auto"/>
        <w:rPr>
          <w:color w:val="000000" w:themeColor="text1"/>
          <w:sz w:val="20"/>
          <w:szCs w:val="20"/>
        </w:rPr>
      </w:pPr>
      <w:r w:rsidRPr="00CD6D47">
        <w:rPr>
          <w:color w:val="000000" w:themeColor="text1"/>
          <w:sz w:val="20"/>
          <w:szCs w:val="20"/>
        </w:rPr>
        <w:t>Programming</w:t>
      </w:r>
    </w:p>
    <w:p w14:paraId="23E673B1" w14:textId="77777777" w:rsidR="00CD6D47" w:rsidRDefault="00CD6D47" w:rsidP="00CD6D47">
      <w:pPr>
        <w:pStyle w:val="ListParagraph"/>
        <w:numPr>
          <w:ilvl w:val="0"/>
          <w:numId w:val="11"/>
        </w:numPr>
        <w:spacing w:after="0" w:line="240" w:lineRule="auto"/>
        <w:rPr>
          <w:color w:val="000000" w:themeColor="text1"/>
          <w:sz w:val="20"/>
          <w:szCs w:val="20"/>
        </w:rPr>
      </w:pPr>
      <w:r w:rsidRPr="00CD6D47">
        <w:rPr>
          <w:color w:val="000000" w:themeColor="text1"/>
          <w:sz w:val="20"/>
          <w:szCs w:val="20"/>
        </w:rPr>
        <w:t>Safety &amp; Security</w:t>
      </w:r>
    </w:p>
    <w:p w14:paraId="38279BDC" w14:textId="77777777" w:rsidR="00CD6D47" w:rsidRDefault="00CD6D47" w:rsidP="00CD6D47">
      <w:pPr>
        <w:pStyle w:val="ListParagraph"/>
        <w:numPr>
          <w:ilvl w:val="0"/>
          <w:numId w:val="11"/>
        </w:numPr>
        <w:spacing w:after="0" w:line="240" w:lineRule="auto"/>
        <w:rPr>
          <w:color w:val="000000" w:themeColor="text1"/>
          <w:sz w:val="20"/>
          <w:szCs w:val="20"/>
        </w:rPr>
      </w:pPr>
      <w:r w:rsidRPr="00CD6D47">
        <w:rPr>
          <w:color w:val="000000" w:themeColor="text1"/>
          <w:sz w:val="20"/>
          <w:szCs w:val="20"/>
        </w:rPr>
        <w:t>Scholarship</w:t>
      </w:r>
    </w:p>
    <w:p w14:paraId="7A7F4EF9" w14:textId="668105E8" w:rsidR="00CD6D47" w:rsidRPr="00CD6D47" w:rsidRDefault="00CD6D47" w:rsidP="00CD6D47">
      <w:pPr>
        <w:pStyle w:val="ListParagraph"/>
        <w:numPr>
          <w:ilvl w:val="0"/>
          <w:numId w:val="11"/>
        </w:numPr>
        <w:spacing w:after="0" w:line="240" w:lineRule="auto"/>
        <w:rPr>
          <w:color w:val="000000" w:themeColor="text1"/>
          <w:sz w:val="20"/>
          <w:szCs w:val="20"/>
        </w:rPr>
      </w:pPr>
      <w:r w:rsidRPr="00CD6D47">
        <w:rPr>
          <w:color w:val="000000" w:themeColor="text1"/>
          <w:sz w:val="20"/>
          <w:szCs w:val="20"/>
        </w:rPr>
        <w:t xml:space="preserve">Youth Engagement </w:t>
      </w:r>
    </w:p>
    <w:p w14:paraId="0105A1A5" w14:textId="77777777" w:rsidR="00CD6D47" w:rsidRPr="00672D31" w:rsidRDefault="00CD6D47" w:rsidP="00CD6D47">
      <w:pPr>
        <w:spacing w:after="0" w:line="240" w:lineRule="auto"/>
        <w:rPr>
          <w:rFonts w:ascii="Segoe UI" w:eastAsia="Times New Roman" w:hAnsi="Segoe UI" w:cs="Segoe UI"/>
        </w:rPr>
      </w:pPr>
    </w:p>
    <w:p w14:paraId="5016DBBB" w14:textId="77777777" w:rsidR="00CD6D47" w:rsidRPr="00672D31" w:rsidRDefault="00CD6D47" w:rsidP="00CD6D47">
      <w:pPr>
        <w:shd w:val="clear" w:color="auto" w:fill="D9D9D9" w:themeFill="background1" w:themeFillShade="D9"/>
        <w:spacing w:after="0" w:line="240" w:lineRule="auto"/>
        <w:textAlignment w:val="baseline"/>
        <w:rPr>
          <w:rFonts w:eastAsiaTheme="minorEastAsia"/>
          <w:color w:val="000000" w:themeColor="text1"/>
        </w:rPr>
      </w:pPr>
      <w:r w:rsidRPr="00672D31">
        <w:rPr>
          <w:rFonts w:eastAsiaTheme="minorEastAsia"/>
          <w:b/>
          <w:bCs/>
          <w:color w:val="000000" w:themeColor="text1"/>
        </w:rPr>
        <w:t>UPCOMING EVENTS</w:t>
      </w:r>
    </w:p>
    <w:p w14:paraId="17F875E5" w14:textId="77777777" w:rsidR="00CD6D47" w:rsidRPr="00672D31" w:rsidRDefault="00CD6D47" w:rsidP="00CD6D47">
      <w:pPr>
        <w:spacing w:after="0" w:line="240" w:lineRule="auto"/>
        <w:rPr>
          <w:rFonts w:eastAsia="Times New Roman"/>
          <w:color w:val="000000" w:themeColor="text1"/>
          <w:sz w:val="20"/>
          <w:szCs w:val="20"/>
        </w:rPr>
      </w:pPr>
      <w:r>
        <w:rPr>
          <w:rFonts w:eastAsia="Times New Roman"/>
          <w:color w:val="000000" w:themeColor="text1"/>
          <w:sz w:val="20"/>
          <w:szCs w:val="20"/>
        </w:rPr>
        <w:t>10/11</w:t>
      </w:r>
      <w:r w:rsidRPr="00672D31">
        <w:rPr>
          <w:rFonts w:eastAsia="Times New Roman"/>
          <w:color w:val="000000" w:themeColor="text1"/>
          <w:sz w:val="20"/>
          <w:szCs w:val="20"/>
        </w:rPr>
        <w:t>/22</w:t>
      </w:r>
      <w:r w:rsidRPr="00672D31">
        <w:rPr>
          <w:rFonts w:eastAsia="Times New Roman"/>
          <w:color w:val="000000" w:themeColor="text1"/>
          <w:sz w:val="20"/>
          <w:szCs w:val="20"/>
        </w:rPr>
        <w:tab/>
        <w:t>CCA Community Development Committee, 6:30 pm, Zoom</w:t>
      </w:r>
    </w:p>
    <w:p w14:paraId="31CF92C8" w14:textId="4FBEFD69" w:rsidR="00CD6D47" w:rsidRPr="00672D31" w:rsidRDefault="00CD6D47" w:rsidP="00CD6D47">
      <w:pPr>
        <w:spacing w:after="0" w:line="240" w:lineRule="auto"/>
      </w:pPr>
      <w:r>
        <w:t>10/17</w:t>
      </w:r>
      <w:r w:rsidRPr="00672D31">
        <w:t>/22</w:t>
      </w:r>
      <w:r w:rsidRPr="00672D31">
        <w:tab/>
        <w:t xml:space="preserve">Police/Citizens Interaction Committee (PCIC), 7-8 pm, Zoom: </w:t>
      </w:r>
    </w:p>
    <w:p w14:paraId="033ECC2A" w14:textId="77777777" w:rsidR="00CD6D47" w:rsidRPr="00672D31" w:rsidRDefault="00CD6D47" w:rsidP="00CD6D47">
      <w:pPr>
        <w:spacing w:after="0" w:line="240" w:lineRule="auto"/>
      </w:pPr>
      <w:r>
        <w:t>10/17</w:t>
      </w:r>
      <w:r w:rsidRPr="00672D31">
        <w:t>/22</w:t>
      </w:r>
      <w:r w:rsidRPr="00672D31">
        <w:tab/>
        <w:t>CCA Board of Directors, 6:30 pm, 75 Stutson St.</w:t>
      </w:r>
    </w:p>
    <w:p w14:paraId="1B2B2201" w14:textId="77777777" w:rsidR="00CD6D47" w:rsidRPr="00672D31" w:rsidRDefault="00CD6D47" w:rsidP="00CD6D47">
      <w:pPr>
        <w:spacing w:after="0" w:line="240" w:lineRule="auto"/>
        <w:ind w:left="1440" w:hanging="1440"/>
      </w:pPr>
      <w:r w:rsidRPr="00672D31">
        <w:t>1</w:t>
      </w:r>
      <w:r>
        <w:t>1/7</w:t>
      </w:r>
      <w:r w:rsidRPr="00672D31">
        <w:t>/22</w:t>
      </w:r>
      <w:r w:rsidRPr="00672D31">
        <w:tab/>
        <w:t>CCA General Meeting, 7 pm, Robach Community Center</w:t>
      </w:r>
      <w:r>
        <w:t xml:space="preserve"> (Police Accountability Board presentation)</w:t>
      </w:r>
    </w:p>
    <w:p w14:paraId="645B8CE1" w14:textId="77777777" w:rsidR="00CD6D47" w:rsidRPr="00672D31" w:rsidRDefault="00CD6D47" w:rsidP="00CD6D47">
      <w:pPr>
        <w:spacing w:after="0" w:line="240" w:lineRule="auto"/>
      </w:pPr>
    </w:p>
    <w:p w14:paraId="27387D3D" w14:textId="77777777" w:rsidR="00CD6D47" w:rsidRPr="00672D31" w:rsidRDefault="00CD6D47" w:rsidP="00CD6D47">
      <w:pPr>
        <w:spacing w:after="0" w:line="240" w:lineRule="auto"/>
        <w:rPr>
          <w:b/>
          <w:bCs/>
          <w:color w:val="000000" w:themeColor="text1"/>
        </w:rPr>
      </w:pPr>
      <w:r w:rsidRPr="00672D31">
        <w:rPr>
          <w:b/>
          <w:bCs/>
          <w:color w:val="000000" w:themeColor="text1"/>
        </w:rPr>
        <w:t xml:space="preserve">8:20 pm </w:t>
      </w:r>
      <w:r w:rsidRPr="00672D31">
        <w:rPr>
          <w:b/>
          <w:bCs/>
          <w:color w:val="000000" w:themeColor="text1"/>
        </w:rPr>
        <w:tab/>
        <w:t>Adjournment</w:t>
      </w:r>
    </w:p>
    <w:p w14:paraId="3D295D69" w14:textId="77777777" w:rsidR="00CD6D47" w:rsidRPr="00672D31" w:rsidRDefault="00CD6D47" w:rsidP="00CD6D47"/>
    <w:p w14:paraId="76F14D39" w14:textId="77777777" w:rsidR="00CD6D47" w:rsidRPr="00672D31" w:rsidRDefault="00CD6D47" w:rsidP="00CD6D47"/>
    <w:p w14:paraId="222C79DF" w14:textId="77777777" w:rsidR="00CD6D47" w:rsidRPr="00672D31" w:rsidRDefault="00CD6D47" w:rsidP="00CD6D47"/>
    <w:p w14:paraId="1F4C24B9" w14:textId="77777777" w:rsidR="00CD6D47" w:rsidRPr="00672D31" w:rsidRDefault="00CD6D47" w:rsidP="00CD6D47"/>
    <w:p w14:paraId="47299656" w14:textId="77777777" w:rsidR="00CD6D47" w:rsidRPr="00672D31" w:rsidRDefault="00CD6D47" w:rsidP="00CD6D47"/>
    <w:p w14:paraId="217945E0" w14:textId="77777777" w:rsidR="00CD6D47" w:rsidRPr="00672D31" w:rsidRDefault="00CD6D47" w:rsidP="00CD6D47"/>
    <w:p w14:paraId="24B37302" w14:textId="77777777" w:rsidR="00CD6D47" w:rsidRPr="00CD6D47" w:rsidRDefault="00CD6D47" w:rsidP="00CD6D47">
      <w:pPr>
        <w:spacing w:after="0" w:line="240" w:lineRule="auto"/>
        <w:rPr>
          <w:b/>
          <w:bCs/>
          <w:color w:val="000000" w:themeColor="text1"/>
          <w:sz w:val="20"/>
          <w:szCs w:val="20"/>
        </w:rPr>
      </w:pPr>
    </w:p>
    <w:p w14:paraId="177F18A1" w14:textId="77777777" w:rsidR="001C1784" w:rsidRPr="009F757E" w:rsidRDefault="001C1784" w:rsidP="001C1784">
      <w:pPr>
        <w:pStyle w:val="ListParagraph"/>
        <w:spacing w:after="0" w:line="240" w:lineRule="auto"/>
        <w:rPr>
          <w:b/>
          <w:bCs/>
          <w:color w:val="000000" w:themeColor="text1"/>
          <w:sz w:val="20"/>
          <w:szCs w:val="20"/>
        </w:rPr>
      </w:pPr>
    </w:p>
    <w:p w14:paraId="55B2F642" w14:textId="77777777" w:rsidR="001C1784" w:rsidRPr="008E3A75" w:rsidRDefault="001C1784" w:rsidP="001C1784">
      <w:pPr>
        <w:spacing w:after="0" w:line="240" w:lineRule="auto"/>
        <w:ind w:left="1440"/>
        <w:contextualSpacing/>
        <w:rPr>
          <w:color w:val="000000" w:themeColor="text1"/>
        </w:rPr>
      </w:pPr>
    </w:p>
    <w:p w14:paraId="4D9E1C6A" w14:textId="77777777" w:rsidR="001C1784" w:rsidRDefault="001C1784" w:rsidP="001C1784">
      <w:pPr>
        <w:spacing w:after="0" w:line="240" w:lineRule="auto"/>
        <w:rPr>
          <w:b/>
          <w:bCs/>
        </w:rPr>
      </w:pPr>
    </w:p>
    <w:sectPr w:rsidR="001C1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Times New Roman">
    <w:altName w:val="Book Antiqu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46F"/>
    <w:multiLevelType w:val="hybridMultilevel"/>
    <w:tmpl w:val="D346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C3A16"/>
    <w:multiLevelType w:val="hybridMultilevel"/>
    <w:tmpl w:val="37CE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A7C58"/>
    <w:multiLevelType w:val="hybridMultilevel"/>
    <w:tmpl w:val="B066BFA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B8C653A"/>
    <w:multiLevelType w:val="hybridMultilevel"/>
    <w:tmpl w:val="5AB6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876AA1"/>
    <w:multiLevelType w:val="hybridMultilevel"/>
    <w:tmpl w:val="0708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66066"/>
    <w:multiLevelType w:val="hybridMultilevel"/>
    <w:tmpl w:val="DB2EF136"/>
    <w:lvl w:ilvl="0" w:tplc="65AE2990">
      <w:start w:val="1"/>
      <w:numFmt w:val="bullet"/>
      <w:lvlText w:val=""/>
      <w:lvlJc w:val="left"/>
      <w:pPr>
        <w:ind w:left="2880" w:hanging="360"/>
      </w:pPr>
      <w:rPr>
        <w:rFonts w:ascii="Symbol" w:hAnsi="Symbol" w:hint="default"/>
      </w:rPr>
    </w:lvl>
    <w:lvl w:ilvl="1" w:tplc="EA986F76">
      <w:start w:val="1"/>
      <w:numFmt w:val="bullet"/>
      <w:lvlText w:val="o"/>
      <w:lvlJc w:val="left"/>
      <w:pPr>
        <w:ind w:left="3600" w:hanging="360"/>
      </w:pPr>
      <w:rPr>
        <w:rFonts w:ascii="Courier New" w:hAnsi="Courier New" w:hint="default"/>
      </w:rPr>
    </w:lvl>
    <w:lvl w:ilvl="2" w:tplc="9BBE58CA">
      <w:start w:val="1"/>
      <w:numFmt w:val="bullet"/>
      <w:lvlText w:val=""/>
      <w:lvlJc w:val="left"/>
      <w:pPr>
        <w:ind w:left="4320" w:hanging="360"/>
      </w:pPr>
      <w:rPr>
        <w:rFonts w:ascii="Wingdings" w:hAnsi="Wingdings" w:hint="default"/>
      </w:rPr>
    </w:lvl>
    <w:lvl w:ilvl="3" w:tplc="CAB645C8">
      <w:start w:val="1"/>
      <w:numFmt w:val="bullet"/>
      <w:lvlText w:val=""/>
      <w:lvlJc w:val="left"/>
      <w:pPr>
        <w:ind w:left="5040" w:hanging="360"/>
      </w:pPr>
      <w:rPr>
        <w:rFonts w:ascii="Symbol" w:hAnsi="Symbol" w:hint="default"/>
      </w:rPr>
    </w:lvl>
    <w:lvl w:ilvl="4" w:tplc="699A959A">
      <w:start w:val="1"/>
      <w:numFmt w:val="bullet"/>
      <w:lvlText w:val="o"/>
      <w:lvlJc w:val="left"/>
      <w:pPr>
        <w:ind w:left="5760" w:hanging="360"/>
      </w:pPr>
      <w:rPr>
        <w:rFonts w:ascii="Courier New" w:hAnsi="Courier New" w:hint="default"/>
      </w:rPr>
    </w:lvl>
    <w:lvl w:ilvl="5" w:tplc="BCB630D8">
      <w:start w:val="1"/>
      <w:numFmt w:val="bullet"/>
      <w:lvlText w:val=""/>
      <w:lvlJc w:val="left"/>
      <w:pPr>
        <w:ind w:left="6480" w:hanging="360"/>
      </w:pPr>
      <w:rPr>
        <w:rFonts w:ascii="Wingdings" w:hAnsi="Wingdings" w:hint="default"/>
      </w:rPr>
    </w:lvl>
    <w:lvl w:ilvl="6" w:tplc="4BEE4DD8">
      <w:start w:val="1"/>
      <w:numFmt w:val="bullet"/>
      <w:lvlText w:val=""/>
      <w:lvlJc w:val="left"/>
      <w:pPr>
        <w:ind w:left="7200" w:hanging="360"/>
      </w:pPr>
      <w:rPr>
        <w:rFonts w:ascii="Symbol" w:hAnsi="Symbol" w:hint="default"/>
      </w:rPr>
    </w:lvl>
    <w:lvl w:ilvl="7" w:tplc="BA18E276">
      <w:start w:val="1"/>
      <w:numFmt w:val="bullet"/>
      <w:lvlText w:val="o"/>
      <w:lvlJc w:val="left"/>
      <w:pPr>
        <w:ind w:left="7920" w:hanging="360"/>
      </w:pPr>
      <w:rPr>
        <w:rFonts w:ascii="Courier New" w:hAnsi="Courier New" w:hint="default"/>
      </w:rPr>
    </w:lvl>
    <w:lvl w:ilvl="8" w:tplc="5ECC3478">
      <w:start w:val="1"/>
      <w:numFmt w:val="bullet"/>
      <w:lvlText w:val=""/>
      <w:lvlJc w:val="left"/>
      <w:pPr>
        <w:ind w:left="8640" w:hanging="360"/>
      </w:pPr>
      <w:rPr>
        <w:rFonts w:ascii="Wingdings" w:hAnsi="Wingdings" w:hint="default"/>
      </w:rPr>
    </w:lvl>
  </w:abstractNum>
  <w:abstractNum w:abstractNumId="6" w15:restartNumberingAfterBreak="0">
    <w:nsid w:val="5DF433CE"/>
    <w:multiLevelType w:val="hybridMultilevel"/>
    <w:tmpl w:val="6D5C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7770A"/>
    <w:multiLevelType w:val="hybridMultilevel"/>
    <w:tmpl w:val="36AE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850E1"/>
    <w:multiLevelType w:val="hybridMultilevel"/>
    <w:tmpl w:val="26F8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74464"/>
    <w:multiLevelType w:val="hybridMultilevel"/>
    <w:tmpl w:val="8F2C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03FBA"/>
    <w:multiLevelType w:val="hybridMultilevel"/>
    <w:tmpl w:val="1A7C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0173128">
    <w:abstractNumId w:val="5"/>
  </w:num>
  <w:num w:numId="2" w16cid:durableId="744229023">
    <w:abstractNumId w:val="2"/>
  </w:num>
  <w:num w:numId="3" w16cid:durableId="1722826109">
    <w:abstractNumId w:val="1"/>
  </w:num>
  <w:num w:numId="4" w16cid:durableId="429088805">
    <w:abstractNumId w:val="4"/>
  </w:num>
  <w:num w:numId="5" w16cid:durableId="835071920">
    <w:abstractNumId w:val="7"/>
  </w:num>
  <w:num w:numId="6" w16cid:durableId="693649218">
    <w:abstractNumId w:val="6"/>
  </w:num>
  <w:num w:numId="7" w16cid:durableId="80875166">
    <w:abstractNumId w:val="9"/>
  </w:num>
  <w:num w:numId="8" w16cid:durableId="2047950807">
    <w:abstractNumId w:val="0"/>
  </w:num>
  <w:num w:numId="9" w16cid:durableId="852839960">
    <w:abstractNumId w:val="3"/>
  </w:num>
  <w:num w:numId="10" w16cid:durableId="684091158">
    <w:abstractNumId w:val="10"/>
  </w:num>
  <w:num w:numId="11" w16cid:durableId="12064825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CA"/>
    <w:rsid w:val="00090B2F"/>
    <w:rsid w:val="001C1784"/>
    <w:rsid w:val="001D2226"/>
    <w:rsid w:val="00356F91"/>
    <w:rsid w:val="00426A1B"/>
    <w:rsid w:val="0049158C"/>
    <w:rsid w:val="004F570E"/>
    <w:rsid w:val="007247ED"/>
    <w:rsid w:val="007B26F0"/>
    <w:rsid w:val="008B0D03"/>
    <w:rsid w:val="008F5E3B"/>
    <w:rsid w:val="00907A9A"/>
    <w:rsid w:val="009A3DD5"/>
    <w:rsid w:val="009D63CA"/>
    <w:rsid w:val="009E0574"/>
    <w:rsid w:val="00AA43BA"/>
    <w:rsid w:val="00CD6D47"/>
    <w:rsid w:val="00DD03C2"/>
    <w:rsid w:val="00E23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2605"/>
  <w15:chartTrackingRefBased/>
  <w15:docId w15:val="{2C7EDD8F-BCAB-41CF-B183-245E7E3E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6751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sue.roethel@gmail.com</dc:creator>
  <cp:keywords/>
  <dc:description/>
  <cp:lastModifiedBy>RoseMary Shaw</cp:lastModifiedBy>
  <cp:revision>2</cp:revision>
  <cp:lastPrinted>2022-11-20T22:04:00Z</cp:lastPrinted>
  <dcterms:created xsi:type="dcterms:W3CDTF">2022-11-22T19:26:00Z</dcterms:created>
  <dcterms:modified xsi:type="dcterms:W3CDTF">2022-11-22T19:26:00Z</dcterms:modified>
</cp:coreProperties>
</file>